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7C44" w:rsidRDefault="00437C44" w:rsidP="00437C44"/>
    <w:p w:rsidR="00437C44" w:rsidRDefault="00437C44" w:rsidP="00437C44">
      <w:pPr>
        <w:jc w:val="center"/>
        <w:rPr>
          <w:b/>
          <w:bCs/>
          <w:sz w:val="28"/>
          <w:szCs w:val="28"/>
        </w:rPr>
      </w:pPr>
      <w:r w:rsidRPr="00437C44">
        <w:rPr>
          <w:b/>
          <w:bCs/>
          <w:sz w:val="28"/>
          <w:szCs w:val="28"/>
        </w:rPr>
        <w:t>Standardy Ochrony Małoletnich</w:t>
      </w:r>
      <w:r>
        <w:rPr>
          <w:b/>
          <w:bCs/>
          <w:sz w:val="28"/>
          <w:szCs w:val="28"/>
        </w:rPr>
        <w:t xml:space="preserve"> </w:t>
      </w:r>
    </w:p>
    <w:p w:rsidR="00437C44" w:rsidRPr="00437C44" w:rsidRDefault="00437C44" w:rsidP="00437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Instytucie Diagnozy i Terapii Sensoria Terapia</w:t>
      </w:r>
    </w:p>
    <w:p w:rsidR="00437C44" w:rsidRDefault="00437C44" w:rsidP="00437C44">
      <w:r>
        <w:t xml:space="preserve">Działając na podstawie art. 22b ustawy z 13 maja 2016 r. o przeciwdziałaniu zagrożeniom przestępczością na tle seksualnym i ochronie małoletnich Dyrektor Sensoria Terapia z dniem 15.02.2024r. wprowadza do stosowania „Standardy Ochrony Małoletnich” (zwane dalej „Standardami”), których naczelnym celem jest zapewnienie bezpieczeństwa małoletnim podopiecznym, dbałość o ich dobro, uwzględnianie ich potrzeb i podejmowanie działań w ich jak najlepszym interesie. Pracownik Instytutu traktuje dziecko z szacunkiem oraz uwzględnia jego potrzeby. Niedopuszczalne jest stosowanie przez pracownika wobec dziecka przemocy w jakiejkolwiek formie. Pracownik Instytutu Sensoria Terapia realizując te cele, działa w ramach obowiązującego prawa, przepisów wewnętrznych placówki oraz swoich kompetencji. </w:t>
      </w:r>
    </w:p>
    <w:p w:rsidR="00437C44" w:rsidRPr="00437C44" w:rsidRDefault="00437C44" w:rsidP="00437C44">
      <w:pPr>
        <w:rPr>
          <w:b/>
          <w:bCs/>
        </w:rPr>
      </w:pPr>
      <w:r w:rsidRPr="00437C44">
        <w:rPr>
          <w:b/>
          <w:bCs/>
        </w:rPr>
        <w:t>Definicje</w:t>
      </w:r>
    </w:p>
    <w:p w:rsidR="00437C44" w:rsidRDefault="00437C44" w:rsidP="00437C44">
      <w:r>
        <w:t>• Instytut oznacza Instytut Diagnozy i Terapii Sensoria Terapia</w:t>
      </w:r>
    </w:p>
    <w:p w:rsidR="00437C44" w:rsidRDefault="00437C44" w:rsidP="00437C44">
      <w:r>
        <w:t>• Standardy w rozumieniu standardów ochrony małoletnich działających w Instytucie Diagnozy i Terapii  Sensoria Terapia</w:t>
      </w:r>
    </w:p>
    <w:p w:rsidR="00437C44" w:rsidRDefault="00437C44" w:rsidP="00437C44">
      <w:r>
        <w:t>• Pracownikiem Instytutu jest osoba zatrudniona na podstawie umowy o pracę, umowy cywilnoprawnej, realizującej w ośrodku praktyki zawodowe czy wolontariat.</w:t>
      </w:r>
    </w:p>
    <w:p w:rsidR="00437C44" w:rsidRDefault="00437C44" w:rsidP="00437C44">
      <w:r>
        <w:t>• Dziecko/małoletni, każda osoba, która nie uzyskała pełnoletności, w tym osoby ze specjalnymi potrzebami, osoby z niepełnosprawnością.</w:t>
      </w:r>
    </w:p>
    <w:p w:rsidR="00437C44" w:rsidRDefault="00437C44" w:rsidP="00437C44">
      <w:r>
        <w:t>• Opiekunem jest osoba uprawniona do reprezentacji dziecka, w szczególności jego rodzic lub opiekun prawny. W myśl Standardów opiekunem jest również rodzic zastępczy.</w:t>
      </w:r>
    </w:p>
    <w:p w:rsidR="00437C44" w:rsidRDefault="00437C44" w:rsidP="00437C44">
      <w:r>
        <w:lastRenderedPageBreak/>
        <w:t>• Zgoda opiekuna małoletniego oznacza zgodę co najmniej jednego z opiekunów. Jednak w przypadku braku porozumienia między rodzicami małoletniego należy poinformować opiekunów o konieczności rozstrzygnięcia sprawy przez sąd opiekuńczy.</w:t>
      </w:r>
    </w:p>
    <w:p w:rsidR="00437C44" w:rsidRDefault="00437C44" w:rsidP="00437C44">
      <w:r>
        <w:t>• Przez krzywdzenie małoletniego należy rozumieć popełnienie czynu zabronionego, czynu karalnego na szkodę małoletniego przez jakąkolwiek osobę, w tym pracownika Instytutu lub zachowanie każdej osoby, w tym pracownika placówki, które może wywołać lub wywołuje u dziecka ból lub cierpienie fizyczne lub psychiczne, lub inne zagrożenie dobra dziecka, w tym jego zaniedbywanie.</w:t>
      </w:r>
    </w:p>
    <w:p w:rsidR="00437C44" w:rsidRDefault="00437C44" w:rsidP="00437C44">
      <w:r>
        <w:t xml:space="preserve">• Dane osobowe małoletniego to wszelkie informacje umożliwiające identyfikację. </w:t>
      </w:r>
    </w:p>
    <w:p w:rsidR="00DF5F57" w:rsidRDefault="00437C44" w:rsidP="00437C44">
      <w:r>
        <w:t>• Koordynator to osoba wskazana przez dyrektora placówki koordynująca działanie w zakresie przyjmowania zgłoszeń, uruchamiania interwencji oraz udzielania wsparcia dziecku, w sposób gwarantujący harmonijną realizację procedur ochrony dziecka na poszczególnych etapach.</w:t>
      </w:r>
    </w:p>
    <w:p w:rsidR="00437C44" w:rsidRDefault="00437C44" w:rsidP="00437C44">
      <w:r>
        <w:t>Instytut opracował, przyjął i wdrożył do realizacji Standardy Ochrony Małoletnich, które określają:</w:t>
      </w:r>
    </w:p>
    <w:p w:rsidR="00437C44" w:rsidRDefault="00437C44" w:rsidP="00437C44">
      <w:r>
        <w:t>1. Zasady zapewniające bezpieczne relacje między małoletnim a pracownikami Instytutu,</w:t>
      </w:r>
      <w:r w:rsidR="00404E7C">
        <w:t xml:space="preserve"> </w:t>
      </w:r>
      <w:r>
        <w:t>w szczególności zachowania niedozwolone wobec małoletnich.</w:t>
      </w:r>
    </w:p>
    <w:p w:rsidR="00437C44" w:rsidRDefault="00437C44" w:rsidP="00437C44">
      <w:r>
        <w:t>2. Zasady i procedurę̨ podejmowania interwencji w sytuacji podejrzenia krzywdzenia</w:t>
      </w:r>
      <w:r w:rsidR="00404E7C">
        <w:t xml:space="preserve"> </w:t>
      </w:r>
      <w:r>
        <w:t>lub posiadania informacji o krzywdzeniu małoletniego.</w:t>
      </w:r>
    </w:p>
    <w:p w:rsidR="00437C44" w:rsidRDefault="00437C44" w:rsidP="00437C44">
      <w:r>
        <w:t>3. Procedury i osoby odpowiedzialne za składanie zawiadomień́ o podejrzeniu popełnienia</w:t>
      </w:r>
      <w:r w:rsidR="00404E7C">
        <w:t xml:space="preserve"> </w:t>
      </w:r>
      <w:r>
        <w:t>przestępstwa na szkodę̨ małoletniego, zawiadamianie sądu opiekuńczego oraz</w:t>
      </w:r>
      <w:r w:rsidR="00404E7C">
        <w:t xml:space="preserve"> </w:t>
      </w:r>
      <w:r>
        <w:t>w przypadku instytucji, które posiadają̨</w:t>
      </w:r>
      <w:r w:rsidR="00404E7C">
        <w:t xml:space="preserve"> </w:t>
      </w:r>
      <w:r>
        <w:t>takie uprawnienia, osoby odpowiedzialne</w:t>
      </w:r>
      <w:r w:rsidR="00404E7C">
        <w:t xml:space="preserve"> </w:t>
      </w:r>
      <w:r>
        <w:t>za wszczynanie procedury „Niebieskie Karty”.</w:t>
      </w:r>
    </w:p>
    <w:p w:rsidR="00437C44" w:rsidRDefault="00437C44" w:rsidP="00437C44">
      <w:r>
        <w:t>4. Zasady przeglądu i aktualizacji standardów.</w:t>
      </w:r>
    </w:p>
    <w:p w:rsidR="00437C44" w:rsidRDefault="00437C44" w:rsidP="00437C44">
      <w:r>
        <w:t xml:space="preserve">5. Zakres kompetencji osoby odpowiedzialnej za przygotowanie pracowników </w:t>
      </w:r>
      <w:r w:rsidR="00404E7C">
        <w:t xml:space="preserve">Instytutu </w:t>
      </w:r>
      <w:r>
        <w:t>do stosowania standardów, zasady przygotowania personelu do ich stosowania oraz sposób</w:t>
      </w:r>
      <w:r w:rsidR="00404E7C">
        <w:t xml:space="preserve"> </w:t>
      </w:r>
      <w:r>
        <w:t>dokumentowania tej czynności.</w:t>
      </w:r>
    </w:p>
    <w:p w:rsidR="00437C44" w:rsidRDefault="00437C44" w:rsidP="00437C44">
      <w:r>
        <w:lastRenderedPageBreak/>
        <w:t>6. Zasady i sposób udostępniania rodzicom albo opiekunom prawnym lub faktycznym oraz</w:t>
      </w:r>
      <w:r w:rsidR="00404E7C">
        <w:t xml:space="preserve"> </w:t>
      </w:r>
      <w:r>
        <w:t>małoletnim standardów do zaznajomienia się̨ z nimi i ich stosowania.</w:t>
      </w:r>
    </w:p>
    <w:p w:rsidR="00437C44" w:rsidRDefault="00437C44" w:rsidP="00437C44">
      <w:r>
        <w:t>7. Osoby odpowiedzialne za przyjmowanie zgłoszeń o zdarzeniach zagrażających</w:t>
      </w:r>
      <w:r w:rsidR="00404E7C">
        <w:t xml:space="preserve"> </w:t>
      </w:r>
      <w:r>
        <w:t>małoletniemu i udzielenie mu wsparcia.</w:t>
      </w:r>
    </w:p>
    <w:p w:rsidR="00437C44" w:rsidRDefault="00437C44" w:rsidP="00437C44">
      <w:r>
        <w:t>8. Sposób dokumentowania i zasady przechowywania ujawnionych lub zgłoszonych</w:t>
      </w:r>
      <w:r w:rsidR="00404E7C">
        <w:t xml:space="preserve"> </w:t>
      </w:r>
      <w:r>
        <w:t>incydentów lub zdarzeń zagrażających dobru małoletniego.</w:t>
      </w:r>
    </w:p>
    <w:p w:rsidR="00437C44" w:rsidRDefault="00437C44" w:rsidP="00437C44">
      <w:r>
        <w:t>9. Wymogi dotyczące bezpiecznych relacji między małoletnimi, a w szczególności</w:t>
      </w:r>
      <w:r w:rsidR="00404E7C">
        <w:t xml:space="preserve"> </w:t>
      </w:r>
      <w:r>
        <w:t>zachowania niedozwolone.</w:t>
      </w:r>
    </w:p>
    <w:p w:rsidR="00437C44" w:rsidRDefault="00437C44" w:rsidP="00437C44">
      <w:r>
        <w:t>10. Zasady korzystania z urządzeń́ elektronicznych z dostępem do sieci Internet.</w:t>
      </w:r>
    </w:p>
    <w:p w:rsidR="00437C44" w:rsidRDefault="00437C44" w:rsidP="00437C44">
      <w:r>
        <w:t>11. Procedury ochrony dzieci przed treściami szkodliwymi i zagrożeniami w sieci Internet oraz</w:t>
      </w:r>
      <w:r w:rsidR="00404E7C">
        <w:t xml:space="preserve"> </w:t>
      </w:r>
      <w:r>
        <w:t>utrwalonymi w innej formie.</w:t>
      </w:r>
    </w:p>
    <w:p w:rsidR="00437C44" w:rsidRDefault="00437C44" w:rsidP="00437C44">
      <w:r>
        <w:t>12. Zasady ustalania planu wsparcia małoletniego po ujawnieniu krzywdzenia.</w:t>
      </w:r>
    </w:p>
    <w:p w:rsidR="00437C44" w:rsidRDefault="00437C44" w:rsidP="00437C44">
      <w:r>
        <w:t>Celem Standardów Ochrony Małoletnich jest:</w:t>
      </w:r>
    </w:p>
    <w:p w:rsidR="00437C44" w:rsidRDefault="00437C44" w:rsidP="00437C44">
      <w:r>
        <w:t>a) zwrócenie uwagi pracowników, rodziców i podmiotów współpracujących na konieczność</w:t>
      </w:r>
      <w:r w:rsidR="00404E7C">
        <w:t xml:space="preserve"> </w:t>
      </w:r>
      <w:r>
        <w:t>podejmowania wzmożonych działań na rzecz ochrony małoletnich przed krzywdzeniem;</w:t>
      </w:r>
    </w:p>
    <w:p w:rsidR="00437C44" w:rsidRDefault="00437C44" w:rsidP="00437C44">
      <w:r>
        <w:t xml:space="preserve">b) określenie zakresu obowiązków pracowników </w:t>
      </w:r>
      <w:r w:rsidR="00404E7C">
        <w:t>Instytutu</w:t>
      </w:r>
      <w:r>
        <w:t xml:space="preserve"> w działaniach podejmowanych</w:t>
      </w:r>
      <w:r w:rsidR="00404E7C">
        <w:t xml:space="preserve"> </w:t>
      </w:r>
      <w:r>
        <w:t>na rzecz ochrony małoletnich przed krzywdzeniem;</w:t>
      </w:r>
    </w:p>
    <w:p w:rsidR="00437C44" w:rsidRDefault="00437C44" w:rsidP="00437C44">
      <w:r>
        <w:t>c) wypracowanie adekwatnej procedury do wykorzystania podczas interwencji w przypadku</w:t>
      </w:r>
      <w:r w:rsidR="00404E7C">
        <w:t xml:space="preserve"> </w:t>
      </w:r>
      <w:r>
        <w:t>podejrzenia krzywdzenia małoletnich;</w:t>
      </w:r>
    </w:p>
    <w:p w:rsidR="00437C44" w:rsidRDefault="00437C44" w:rsidP="00437C44">
      <w:r>
        <w:t>d) prowadzenie działalności profilaktycznej w zakresie zapewnienia ochrony uczniów przed</w:t>
      </w:r>
      <w:r w:rsidR="00404E7C">
        <w:t xml:space="preserve"> </w:t>
      </w:r>
      <w:r>
        <w:t>przemocą.</w:t>
      </w:r>
    </w:p>
    <w:p w:rsidR="00437C44" w:rsidRDefault="00437C44" w:rsidP="00437C44">
      <w:r>
        <w:t xml:space="preserve">Standardem w </w:t>
      </w:r>
      <w:r w:rsidR="00404E7C">
        <w:t>Instytucie</w:t>
      </w:r>
      <w:r>
        <w:t xml:space="preserve"> jest rekrutacja pracowników odbywająca się zgodnie z zasadami bezpiecznej rekrutacji, a pracodawca dąży do jak najlepszej</w:t>
      </w:r>
      <w:r w:rsidR="00404E7C">
        <w:t xml:space="preserve"> </w:t>
      </w:r>
      <w:r>
        <w:t>weryfikacji kwalifikacji kandydata, w tym stosunek do wartości podzielanych przez placówkę,</w:t>
      </w:r>
      <w:r w:rsidR="00404E7C">
        <w:t xml:space="preserve"> </w:t>
      </w:r>
      <w:r>
        <w:t>takich jak ochrona praw dzieci i szacunek do ich godności.</w:t>
      </w:r>
      <w:r w:rsidR="00404E7C">
        <w:t xml:space="preserve"> </w:t>
      </w:r>
      <w:r w:rsidR="00404E7C">
        <w:lastRenderedPageBreak/>
        <w:t xml:space="preserve">Instytut </w:t>
      </w:r>
      <w:r>
        <w:t>dba, aby osoby w ni</w:t>
      </w:r>
      <w:r w:rsidR="00404E7C">
        <w:t>m</w:t>
      </w:r>
      <w:r>
        <w:t xml:space="preserve"> zatrudnione, w tym osoby pracujące na podstawie umowy- zlecenia oraz wolontariusze,</w:t>
      </w:r>
      <w:r w:rsidR="00404E7C">
        <w:t xml:space="preserve"> </w:t>
      </w:r>
      <w:r>
        <w:t>stażyści i praktykanci, posiadały odpowiednie kwalifikacje do pracy z małoletnimi oraz</w:t>
      </w:r>
      <w:r w:rsidR="00404E7C">
        <w:t xml:space="preserve"> </w:t>
      </w:r>
      <w:r>
        <w:t>nie stanowiły dla nich zagrożenia.</w:t>
      </w:r>
    </w:p>
    <w:p w:rsidR="00437C44" w:rsidRDefault="00437C44" w:rsidP="00437C44">
      <w:r>
        <w:t xml:space="preserve">W każdym przypadku </w:t>
      </w:r>
      <w:r w:rsidR="00404E7C">
        <w:t>Instytut</w:t>
      </w:r>
      <w:r>
        <w:t xml:space="preserve"> musi posiadać dane pozwalające zidentyfikować osobę przez ni</w:t>
      </w:r>
      <w:r w:rsidR="00404E7C">
        <w:t xml:space="preserve">ego </w:t>
      </w:r>
      <w:r>
        <w:t>zatrudnioną, niezależnie od podstawy zatrudnienia, tj, imię (imiona) i nazwisko, datę urodzenia</w:t>
      </w:r>
      <w:r w:rsidR="00404E7C">
        <w:t xml:space="preserve"> </w:t>
      </w:r>
      <w:r>
        <w:t>oraz dane kontaktowe osoby zatrudnianej.</w:t>
      </w:r>
    </w:p>
    <w:p w:rsidR="00437C44" w:rsidRDefault="00437C44" w:rsidP="00437C44">
      <w:r>
        <w:t xml:space="preserve">Zasady zatrudniania pracowników w </w:t>
      </w:r>
      <w:r w:rsidR="00404E7C">
        <w:t>Instytucie</w:t>
      </w:r>
      <w:r>
        <w:t xml:space="preserve"> oraz dopuszczania innych osób do kontaktu</w:t>
      </w:r>
      <w:r w:rsidR="00404E7C">
        <w:t xml:space="preserve"> </w:t>
      </w:r>
      <w:r>
        <w:t>nad małoletnimi.</w:t>
      </w:r>
    </w:p>
    <w:p w:rsidR="00437C44" w:rsidRDefault="00437C44" w:rsidP="00404E7C">
      <w:r>
        <w:t xml:space="preserve">1. Dyrektor </w:t>
      </w:r>
      <w:r w:rsidR="00404E7C">
        <w:t>Instytutu</w:t>
      </w:r>
      <w:r>
        <w:t xml:space="preserve"> przed nawiązaniem stosunku pracy</w:t>
      </w:r>
      <w:r w:rsidR="00404E7C">
        <w:t xml:space="preserve"> weryfikuje historię zatrudnienia pracownika i przeprowadza rekrutację celem pozyskania informacji o danej osobie.</w:t>
      </w:r>
    </w:p>
    <w:p w:rsidR="00437C44" w:rsidRPr="00404E7C" w:rsidRDefault="00437C44" w:rsidP="00437C44">
      <w:pPr>
        <w:rPr>
          <w:b/>
          <w:bCs/>
        </w:rPr>
      </w:pPr>
      <w:r w:rsidRPr="00404E7C">
        <w:rPr>
          <w:b/>
          <w:bCs/>
        </w:rPr>
        <w:t>Standard 1</w:t>
      </w:r>
    </w:p>
    <w:p w:rsidR="00437C44" w:rsidRDefault="00437C44" w:rsidP="00437C44">
      <w:r>
        <w:t xml:space="preserve">Zasady zapewniające bezpieczne relacje między małoletnim a pracownikami </w:t>
      </w:r>
      <w:r w:rsidR="00404E7C">
        <w:t>Instytutu</w:t>
      </w:r>
      <w:r>
        <w:t>,</w:t>
      </w:r>
      <w:r w:rsidR="00404E7C">
        <w:t xml:space="preserve"> </w:t>
      </w:r>
      <w:r>
        <w:t>a w szczególności zachowania niedozwolone wobec małoletnich</w:t>
      </w:r>
      <w:r w:rsidR="0026535A">
        <w:t>.</w:t>
      </w:r>
    </w:p>
    <w:p w:rsidR="00404E7C" w:rsidRDefault="00404E7C" w:rsidP="00D8412C">
      <w:r>
        <w:t>Zatrudniani pracownicy lub inne osoby przed dopuszczeniem do kontaktu z małoletnimi</w:t>
      </w:r>
      <w:r w:rsidR="0026535A">
        <w:t xml:space="preserve"> </w:t>
      </w:r>
      <w:r>
        <w:t>są zobowiązani do zapoznania się z:</w:t>
      </w:r>
    </w:p>
    <w:p w:rsidR="00404E7C" w:rsidRDefault="00404E7C" w:rsidP="00404E7C">
      <w:r>
        <w:t>− Regulaminem pracy,</w:t>
      </w:r>
    </w:p>
    <w:p w:rsidR="00404E7C" w:rsidRDefault="00404E7C" w:rsidP="00404E7C">
      <w:r>
        <w:t xml:space="preserve">− Standardami ochrony małoletnich obowiązującymi w </w:t>
      </w:r>
      <w:r w:rsidR="0026535A">
        <w:t>Instytucie</w:t>
      </w:r>
      <w:r>
        <w:t>,</w:t>
      </w:r>
    </w:p>
    <w:p w:rsidR="00404E7C" w:rsidRDefault="00404E7C" w:rsidP="00404E7C">
      <w:r>
        <w:t>− Regulaminami i instrukcjami bhp i p/poż,</w:t>
      </w:r>
    </w:p>
    <w:p w:rsidR="00404E7C" w:rsidRDefault="00404E7C" w:rsidP="00404E7C">
      <w:r>
        <w:t>− Kodeksem etyki,</w:t>
      </w:r>
    </w:p>
    <w:p w:rsidR="00404E7C" w:rsidRDefault="00404E7C" w:rsidP="00404E7C">
      <w:r>
        <w:t>− Polityką bezpieczeństwa przetwarzania danych osobowych</w:t>
      </w:r>
    </w:p>
    <w:p w:rsidR="00437C44" w:rsidRDefault="00404E7C" w:rsidP="00404E7C">
      <w:r>
        <w:t>Potwierdzenie zapoznania się z dokumentami oraz oświadczenia o zobowiązaniu się do ich</w:t>
      </w:r>
      <w:r w:rsidR="0026535A">
        <w:t xml:space="preserve"> </w:t>
      </w:r>
      <w:r>
        <w:t>przestrzegania składane jest w formie pisemnej i umieszczone w aktach osobowych</w:t>
      </w:r>
      <w:r w:rsidR="0026535A">
        <w:t xml:space="preserve"> </w:t>
      </w:r>
      <w:r>
        <w:t>lub dołączane do umów o świadczenie działalności wolontariackiej lub praktyki zawodowej.</w:t>
      </w:r>
    </w:p>
    <w:p w:rsidR="00437C44" w:rsidRPr="0026535A" w:rsidRDefault="00437C44" w:rsidP="00437C44">
      <w:pPr>
        <w:rPr>
          <w:b/>
          <w:bCs/>
        </w:rPr>
      </w:pPr>
      <w:r w:rsidRPr="0026535A">
        <w:rPr>
          <w:b/>
          <w:bCs/>
        </w:rPr>
        <w:lastRenderedPageBreak/>
        <w:t xml:space="preserve">Zasady zapewniające bezpieczne relacje między małoletnim a pracownikami </w:t>
      </w:r>
      <w:r w:rsidR="0026535A">
        <w:rPr>
          <w:b/>
          <w:bCs/>
        </w:rPr>
        <w:t>Instytutu</w:t>
      </w:r>
      <w:r w:rsidRPr="0026535A">
        <w:rPr>
          <w:b/>
          <w:bCs/>
        </w:rPr>
        <w:t>.</w:t>
      </w:r>
    </w:p>
    <w:p w:rsidR="00437C44" w:rsidRDefault="00437C44" w:rsidP="00437C44">
      <w:r>
        <w:t xml:space="preserve">Podstawową zasadą relacji między małoletnimi a pracownikami </w:t>
      </w:r>
      <w:r w:rsidR="0026535A">
        <w:t>Instytutu</w:t>
      </w:r>
      <w:r>
        <w:t xml:space="preserve"> jest działanie dla dobra</w:t>
      </w:r>
      <w:r w:rsidR="0026535A">
        <w:t xml:space="preserve"> </w:t>
      </w:r>
      <w:r>
        <w:t>dziecka, z poszanowaniem jego godności, z uwzględnieniem jego emocji i potrzeb oraz w jego</w:t>
      </w:r>
      <w:r w:rsidR="0026535A">
        <w:t xml:space="preserve"> </w:t>
      </w:r>
      <w:r>
        <w:t>najlepszym interesie.</w:t>
      </w:r>
    </w:p>
    <w:p w:rsidR="00437C44" w:rsidRDefault="00437C44" w:rsidP="00437C44">
      <w:r>
        <w:t xml:space="preserve">1. Pracownicy </w:t>
      </w:r>
      <w:r w:rsidR="0026535A">
        <w:t>Instytutu</w:t>
      </w:r>
      <w:r>
        <w:t xml:space="preserve"> działają wyłącznie w ramach obowiązującego prawa powszechnego,</w:t>
      </w:r>
      <w:r w:rsidR="0026535A">
        <w:t xml:space="preserve"> </w:t>
      </w:r>
      <w:r>
        <w:t xml:space="preserve">przepisów wewnętrznych </w:t>
      </w:r>
      <w:r w:rsidR="005723FC">
        <w:t>Instytutu</w:t>
      </w:r>
      <w:r>
        <w:t xml:space="preserve"> oraz swoich uprawnień i kompetencji.</w:t>
      </w:r>
    </w:p>
    <w:p w:rsidR="00437C44" w:rsidRDefault="00437C44" w:rsidP="00437C44">
      <w:r>
        <w:t xml:space="preserve">2. Zasady bezpiecznych relacji pracowników </w:t>
      </w:r>
      <w:r w:rsidR="0026535A">
        <w:t>Instytutu</w:t>
      </w:r>
      <w:r>
        <w:t xml:space="preserve"> z dziećmi obowiązują wszystkich</w:t>
      </w:r>
      <w:r w:rsidR="0026535A">
        <w:t xml:space="preserve"> </w:t>
      </w:r>
      <w:r>
        <w:t>pracowników, stażystów, praktykantów</w:t>
      </w:r>
      <w:r w:rsidR="0026535A">
        <w:t xml:space="preserve"> </w:t>
      </w:r>
      <w:r>
        <w:t>i wolontariuszy.</w:t>
      </w:r>
    </w:p>
    <w:p w:rsidR="00437C44" w:rsidRDefault="00437C44" w:rsidP="00437C44">
      <w:r>
        <w:t>3. Podstawowe standardy określające zasady, obejmują w szczególności:</w:t>
      </w:r>
    </w:p>
    <w:p w:rsidR="00437C44" w:rsidRDefault="00437C44" w:rsidP="00437C44">
      <w:r>
        <w:t>a) Utrzymywanie profesjonalnej relacji z małoletnimi.</w:t>
      </w:r>
    </w:p>
    <w:p w:rsidR="00437C44" w:rsidRDefault="00437C44" w:rsidP="00437C44">
      <w:r>
        <w:t>b) Wyznaczanie jasnych granic w postępowaniu i oczekiwań i konsekwentne ich</w:t>
      </w:r>
      <w:r w:rsidR="0026535A">
        <w:t xml:space="preserve"> </w:t>
      </w:r>
      <w:r>
        <w:t>przestrzeganie.</w:t>
      </w:r>
    </w:p>
    <w:p w:rsidR="00437C44" w:rsidRDefault="00437C44" w:rsidP="00437C44">
      <w:r>
        <w:t>c) Reagowanie w sposób adekwatny do sytuacji i możliwości psychofizycznych</w:t>
      </w:r>
      <w:r w:rsidR="0026535A">
        <w:t xml:space="preserve"> </w:t>
      </w:r>
      <w:r>
        <w:t xml:space="preserve">małoletniego, w tym dostosowanie poziomu komunikacji do </w:t>
      </w:r>
      <w:r w:rsidR="0026535A">
        <w:t>dziecka</w:t>
      </w:r>
      <w:r>
        <w:t xml:space="preserve"> ze specjalnymi</w:t>
      </w:r>
      <w:r w:rsidR="0026535A">
        <w:t xml:space="preserve"> </w:t>
      </w:r>
      <w:r>
        <w:t>potrzebami edukacyjnymi, w tym z niepełnosprawnością.</w:t>
      </w:r>
    </w:p>
    <w:p w:rsidR="00437C44" w:rsidRDefault="00437C44" w:rsidP="00437C44">
      <w:r>
        <w:t>d) Dostosowanie metod i form pracy do potrzeb i możliwości psychofizycznych</w:t>
      </w:r>
      <w:r w:rsidR="0026535A">
        <w:t xml:space="preserve"> </w:t>
      </w:r>
      <w:r>
        <w:t>małoletniego.</w:t>
      </w:r>
    </w:p>
    <w:p w:rsidR="00437C44" w:rsidRDefault="00437C44" w:rsidP="00437C44">
      <w:r>
        <w:t>e) Równe traktowanie małoletnich bez względu na płeć, orientację seksualną,</w:t>
      </w:r>
      <w:r w:rsidR="0026535A">
        <w:t xml:space="preserve"> </w:t>
      </w:r>
      <w:r>
        <w:t>niepełnosprawność, status społeczny, kulturowy, religijny i światopogląd.</w:t>
      </w:r>
    </w:p>
    <w:p w:rsidR="00437C44" w:rsidRDefault="00437C44" w:rsidP="00437C44">
      <w:r>
        <w:t xml:space="preserve">f) Fizyczny kontakt z małoletnimi możliwy tylko jako odpowiedź na realne potrzeby </w:t>
      </w:r>
      <w:r w:rsidR="0026535A">
        <w:t xml:space="preserve">dziecka </w:t>
      </w:r>
      <w:r>
        <w:t>w danym momencie, z uwzględnieniem jego wieku, płci, kontekstu kulturowego</w:t>
      </w:r>
      <w:r w:rsidR="0026535A">
        <w:t xml:space="preserve"> </w:t>
      </w:r>
      <w:r>
        <w:t xml:space="preserve">i sytuacyjnego. Na kontakt fizyczny (np. przytulenie) </w:t>
      </w:r>
      <w:r w:rsidR="0026535A">
        <w:t>dziecko</w:t>
      </w:r>
      <w:r>
        <w:t xml:space="preserve"> zawsze musi wyrazić zgodę.</w:t>
      </w:r>
    </w:p>
    <w:p w:rsidR="00437C44" w:rsidRDefault="00437C44" w:rsidP="00437C44">
      <w:r>
        <w:t>g) Ustalanie reguł i zasad pracy w grupie, jasne określanie wymagań i oczekiwań wobec</w:t>
      </w:r>
      <w:r w:rsidR="0026535A">
        <w:t xml:space="preserve"> </w:t>
      </w:r>
      <w:r>
        <w:t>małoletniego, stanowcze reagowanie na zachowania niepożądane.</w:t>
      </w:r>
    </w:p>
    <w:p w:rsidR="00437C44" w:rsidRDefault="00437C44" w:rsidP="00437C44">
      <w:r>
        <w:lastRenderedPageBreak/>
        <w:t>h) Udział pracowników w doskonaleniu zawodowym w zakresie przeciwdziałania przemocy</w:t>
      </w:r>
      <w:r w:rsidR="0026535A">
        <w:t xml:space="preserve"> </w:t>
      </w:r>
      <w:r>
        <w:t>wobec małoletnich, komunikacji interpersonalnej, diagnozy czynników ryzyka,</w:t>
      </w:r>
      <w:r w:rsidR="0026535A">
        <w:t xml:space="preserve"> </w:t>
      </w:r>
      <w:r>
        <w:t>świadczących o możliwości stosowania przemocy wobec małoletniego.</w:t>
      </w:r>
    </w:p>
    <w:p w:rsidR="00437C44" w:rsidRDefault="00437C44" w:rsidP="00437C44">
      <w:r>
        <w:t>i) Panowanie pracownika nad własnymi emocjami.</w:t>
      </w:r>
    </w:p>
    <w:p w:rsidR="00437C44" w:rsidRDefault="00437C44" w:rsidP="00437C44">
      <w:r>
        <w:t xml:space="preserve">j) Kontakt z małoletnimi odbywa się wyłącznie w godzinach pracy </w:t>
      </w:r>
      <w:r w:rsidR="0026535A">
        <w:t>Instytutu</w:t>
      </w:r>
      <w:r>
        <w:t xml:space="preserve"> i dotyczy</w:t>
      </w:r>
      <w:r w:rsidR="0026535A">
        <w:t xml:space="preserve"> </w:t>
      </w:r>
      <w:r>
        <w:t>czynności diagnostycznych i o charakterze terapeutycznym, a jeśli istnieje potrzeba</w:t>
      </w:r>
      <w:r w:rsidR="0026535A">
        <w:t xml:space="preserve"> </w:t>
      </w:r>
      <w:r>
        <w:t xml:space="preserve">spotkania z małoletnimi poza godzinami pracy, należy poinformować o tym </w:t>
      </w:r>
      <w:r w:rsidR="0026535A">
        <w:t xml:space="preserve">Dyrektora </w:t>
      </w:r>
      <w:r>
        <w:t>i uzyskać zgodę rodziców małoletniego.</w:t>
      </w:r>
    </w:p>
    <w:p w:rsidR="00437C44" w:rsidRDefault="00437C44" w:rsidP="00437C44"/>
    <w:p w:rsidR="00437C44" w:rsidRDefault="00437C44" w:rsidP="00437C44">
      <w:r>
        <w:t>W relacji personelu z małoletnimi niedopuszczalne jest w szczególności:</w:t>
      </w:r>
    </w:p>
    <w:p w:rsidR="00437C44" w:rsidRDefault="00437C44" w:rsidP="00437C44">
      <w:r>
        <w:t>1. stosowanie wobec małoletniego przemocy w jakiejkolwiek formie, w tym stosowanie kar</w:t>
      </w:r>
      <w:r w:rsidR="0026535A">
        <w:t xml:space="preserve"> </w:t>
      </w:r>
      <w:r>
        <w:t>fizycznych, wykorzystywanie relacji władzy lub przewagi fizycznej (zastraszanie,</w:t>
      </w:r>
      <w:r w:rsidR="0026535A">
        <w:t xml:space="preserve"> </w:t>
      </w:r>
      <w:r>
        <w:t>przymuszanie, groźby);</w:t>
      </w:r>
    </w:p>
    <w:p w:rsidR="0026535A" w:rsidRDefault="00437C44" w:rsidP="00437C44">
      <w:r>
        <w:t>2. zawstydzanie, upokarzanie, lekceważenie i obrażanie;</w:t>
      </w:r>
      <w:r w:rsidR="0026535A">
        <w:t xml:space="preserve"> </w:t>
      </w:r>
    </w:p>
    <w:p w:rsidR="00437C44" w:rsidRDefault="00437C44" w:rsidP="00437C44">
      <w:r>
        <w:t>3. podnoszenie głosu, krzyczenie na małoletnich, wywoływanie u nich lęku;</w:t>
      </w:r>
    </w:p>
    <w:p w:rsidR="00437C44" w:rsidRDefault="00437C44" w:rsidP="00437C44">
      <w:r>
        <w:t>4. ujawnianie informacji wrażliwych (wizerunek, informacja o sytuacji rodzinnej,</w:t>
      </w:r>
      <w:r w:rsidR="0026535A">
        <w:t xml:space="preserve"> </w:t>
      </w:r>
      <w:r>
        <w:t>medycznej, prawnej itp.) dotyczących małoletniego wobec osób nieuprawnionych, w tym</w:t>
      </w:r>
      <w:r w:rsidR="0026535A">
        <w:t xml:space="preserve"> </w:t>
      </w:r>
      <w:r>
        <w:t>wobec innych małoletnich;</w:t>
      </w:r>
    </w:p>
    <w:p w:rsidR="00437C44" w:rsidRDefault="00437C44" w:rsidP="00437C44">
      <w:r>
        <w:t>5. zachowywanie się w obecności małoletnich w sposób niestosowny, np. poprzez używanie słów</w:t>
      </w:r>
      <w:r w:rsidR="0026535A">
        <w:t xml:space="preserve"> </w:t>
      </w:r>
      <w:r>
        <w:t>wulgarnych, czynienie obraźliwych uwag oraz nawiązywanie w wypowiedziach</w:t>
      </w:r>
      <w:r w:rsidR="0026535A">
        <w:t xml:space="preserve"> </w:t>
      </w:r>
      <w:r>
        <w:t>do atrakcyjności seksualnej;</w:t>
      </w:r>
    </w:p>
    <w:p w:rsidR="00437C44" w:rsidRDefault="00437C44" w:rsidP="00437C44">
      <w:r>
        <w:t>6. nawiązywanie z małoletnim jakichkolwiek relacji romantycznych lub seksualnych,</w:t>
      </w:r>
      <w:r w:rsidR="0026535A">
        <w:t xml:space="preserve"> </w:t>
      </w:r>
      <w:r>
        <w:t>ani składanie mu propozycji o nieodpowiednim charakterze, kierowanie do niego</w:t>
      </w:r>
      <w:r w:rsidR="0026535A">
        <w:t xml:space="preserve"> </w:t>
      </w:r>
      <w:r>
        <w:t>seksualnych komentarzy, żartów, gestów oraz udostępnianie uczniom treści erotycznych</w:t>
      </w:r>
      <w:r w:rsidR="0026535A">
        <w:t xml:space="preserve"> </w:t>
      </w:r>
      <w:r>
        <w:t>i pornograficznych, bez względu na ich formę;</w:t>
      </w:r>
    </w:p>
    <w:p w:rsidR="00437C44" w:rsidRDefault="00437C44" w:rsidP="00437C44">
      <w:r>
        <w:t>7. utrwalanie wizerunku małoletniego (filmowanie, nagrywanie głosu, fotografowanie)</w:t>
      </w:r>
      <w:r w:rsidR="0026535A">
        <w:t xml:space="preserve"> </w:t>
      </w:r>
      <w:r>
        <w:t>dla potrzeb prywatnych pracownika;</w:t>
      </w:r>
    </w:p>
    <w:p w:rsidR="00437C44" w:rsidRDefault="00437C44" w:rsidP="00437C44">
      <w:r>
        <w:lastRenderedPageBreak/>
        <w:t>8. zapraszanie małoletnich do swojego miejsca zamieszkania.</w:t>
      </w:r>
    </w:p>
    <w:p w:rsidR="00437C44" w:rsidRDefault="00437C44" w:rsidP="00437C44">
      <w:r>
        <w:t>1. Standardem w</w:t>
      </w:r>
      <w:r w:rsidR="0026535A">
        <w:t xml:space="preserve"> Instytucie </w:t>
      </w:r>
      <w:r>
        <w:t>jest:</w:t>
      </w:r>
    </w:p>
    <w:p w:rsidR="00437C44" w:rsidRDefault="00437C44" w:rsidP="00437C44">
      <w:r>
        <w:t>a) przeszkolenie wszystkich pracowników w obszarze prawnego i społecznego obowiązku</w:t>
      </w:r>
      <w:r w:rsidR="0026535A">
        <w:t xml:space="preserve"> </w:t>
      </w:r>
      <w:r>
        <w:t>zawiadamiania instytucji o możliwości popełnienia przestępstwa, ze szczególnym</w:t>
      </w:r>
      <w:r w:rsidR="0026535A">
        <w:t xml:space="preserve"> </w:t>
      </w:r>
      <w:r>
        <w:t>uwzględnieniem przestępstw na szkodę małoletnich; w zakresie roli pracowników oświaty</w:t>
      </w:r>
      <w:r w:rsidR="0026535A">
        <w:t xml:space="preserve"> </w:t>
      </w:r>
      <w:r>
        <w:t>w przeciwdziałaniu przemocy domowej oraz w zakresie rozpoznawania czynników ryzyka</w:t>
      </w:r>
      <w:r w:rsidR="0026535A">
        <w:t xml:space="preserve"> </w:t>
      </w:r>
      <w:r>
        <w:t>krzywdzenia dziecka;</w:t>
      </w:r>
    </w:p>
    <w:p w:rsidR="00437C44" w:rsidRDefault="00437C44" w:rsidP="00437C44">
      <w:r>
        <w:t>b) udostępnienie wszystkim pracownikom wykazu danych adresowych lokalnych placówek</w:t>
      </w:r>
      <w:r w:rsidR="00D8412C">
        <w:t xml:space="preserve"> </w:t>
      </w:r>
      <w:r>
        <w:t>pomocowych, zajmujących się ochroną dzieci oraz zapewniających pomoc w sytuacji</w:t>
      </w:r>
      <w:r w:rsidR="00D8412C">
        <w:t xml:space="preserve"> </w:t>
      </w:r>
      <w:r>
        <w:t>zagrożenia życia lub zdrowia i współpraca z tymi instytucjami (tj. ośrodek pomocy</w:t>
      </w:r>
      <w:r w:rsidR="00D8412C">
        <w:t xml:space="preserve"> </w:t>
      </w:r>
      <w:r>
        <w:t>społecznej, dzielnicowy, centra pomocy dziecku, ośrodki wsparcia, organizacje</w:t>
      </w:r>
      <w:r w:rsidR="00D8412C">
        <w:t xml:space="preserve"> </w:t>
      </w:r>
      <w:r>
        <w:t>pozarządowe, policja, sąd rodzinny, centrum interwencji kryzysowej, placówki ochrony</w:t>
      </w:r>
      <w:r w:rsidR="00D8412C">
        <w:t xml:space="preserve"> </w:t>
      </w:r>
      <w:r>
        <w:t>zdrowia);</w:t>
      </w:r>
    </w:p>
    <w:p w:rsidR="00437C44" w:rsidRDefault="00437C44" w:rsidP="00437C44">
      <w:r>
        <w:t>c) prowadzenie przez osobę odpowiedzialną za monitorowanie Standardów, Karty interwencji,</w:t>
      </w:r>
      <w:r w:rsidR="00D8412C">
        <w:t xml:space="preserve"> </w:t>
      </w:r>
      <w:r>
        <w:t>której wzór stanowi załącznik do Standardów.</w:t>
      </w:r>
    </w:p>
    <w:p w:rsidR="00437C44" w:rsidRDefault="00437C44" w:rsidP="00437C44">
      <w:r>
        <w:t>2. Na potrzeby Standardów opracowano procedurę interwencji w przypadku ujawnienia działania</w:t>
      </w:r>
      <w:r w:rsidR="00D8412C">
        <w:t xml:space="preserve"> </w:t>
      </w:r>
      <w:r>
        <w:t>na szkodę małoletniego</w:t>
      </w:r>
      <w:r w:rsidR="00D8412C">
        <w:t>.</w:t>
      </w:r>
    </w:p>
    <w:p w:rsidR="00437C44" w:rsidRPr="00D8412C" w:rsidRDefault="00437C44" w:rsidP="00437C44">
      <w:pPr>
        <w:rPr>
          <w:b/>
          <w:bCs/>
        </w:rPr>
      </w:pPr>
      <w:r w:rsidRPr="00D8412C">
        <w:rPr>
          <w:b/>
          <w:bCs/>
        </w:rPr>
        <w:t>Standard 2</w:t>
      </w:r>
    </w:p>
    <w:p w:rsidR="00437C44" w:rsidRDefault="00437C44" w:rsidP="00437C44">
      <w:r>
        <w:t>Zasady i procedur</w:t>
      </w:r>
      <w:r w:rsidR="00D8412C">
        <w:t>y</w:t>
      </w:r>
      <w:r>
        <w:t xml:space="preserve"> podejmowania interwencji w sytuacji podejrzenia krzywdzenia lub</w:t>
      </w:r>
      <w:r w:rsidR="00D8412C">
        <w:t xml:space="preserve"> </w:t>
      </w:r>
      <w:r>
        <w:t>posiadania informacji o krzywdzeniu małoletniego.</w:t>
      </w:r>
      <w:r w:rsidR="00D8412C">
        <w:t xml:space="preserve"> </w:t>
      </w:r>
    </w:p>
    <w:p w:rsidR="00437C44" w:rsidRDefault="00437C44" w:rsidP="00437C44">
      <w:r>
        <w:t>Procedura interwencji.</w:t>
      </w:r>
    </w:p>
    <w:p w:rsidR="00437C44" w:rsidRDefault="00437C44" w:rsidP="00437C44">
      <w:r>
        <w:t>1. Pracownicy są uważni na występowanie czynników ryzyka zagrożenia dobra dziecka oraz</w:t>
      </w:r>
      <w:r w:rsidR="00D8412C">
        <w:t xml:space="preserve"> </w:t>
      </w:r>
      <w:r>
        <w:t>symptomów krzywdzenia małoletnich.</w:t>
      </w:r>
    </w:p>
    <w:p w:rsidR="00437C44" w:rsidRDefault="00437C44" w:rsidP="00437C44">
      <w:r>
        <w:t>2. W przypadku rozpoznania przez pracownika placówki symptomów krzywdzenia</w:t>
      </w:r>
      <w:r w:rsidR="00D8412C">
        <w:t xml:space="preserve"> </w:t>
      </w:r>
      <w:r>
        <w:t>małoletniego, podejrzenia lub stwierdzenia, że dziecko jest krzywdzone, pracownik ten ma</w:t>
      </w:r>
      <w:r w:rsidR="00D8412C">
        <w:t xml:space="preserve"> </w:t>
      </w:r>
      <w:r>
        <w:t>obowiązek sporządzić notatkę służbową i przekazać uzyskaną informację dyrektorowi</w:t>
      </w:r>
      <w:r w:rsidR="00D8412C">
        <w:t xml:space="preserve"> </w:t>
      </w:r>
      <w:r>
        <w:t>placówki.</w:t>
      </w:r>
    </w:p>
    <w:p w:rsidR="00437C44" w:rsidRDefault="00437C44" w:rsidP="00437C44">
      <w:r>
        <w:lastRenderedPageBreak/>
        <w:t>3. W przypadku ujawnienia czynników ryzyka zagrożenia dobra dziecka wyznaczeni pracownicy</w:t>
      </w:r>
      <w:r w:rsidR="00D8412C">
        <w:t xml:space="preserve"> </w:t>
      </w:r>
      <w:r>
        <w:t>placówki kontaktują się z opiekunem dziecka, następnie przekazują mu swoje spostrzeżenia</w:t>
      </w:r>
      <w:r w:rsidR="00D8412C">
        <w:t xml:space="preserve"> </w:t>
      </w:r>
      <w:r>
        <w:t>na temat sytuacji dziecka, informacje na temat dostępnej oferty wsparcia, motywując</w:t>
      </w:r>
      <w:r w:rsidR="00D8412C">
        <w:t xml:space="preserve"> </w:t>
      </w:r>
      <w:r>
        <w:t>do skorzystania z niego, a także informują o procedurach prawnych, które mogą zostać</w:t>
      </w:r>
      <w:r w:rsidR="00D8412C">
        <w:t xml:space="preserve"> </w:t>
      </w:r>
      <w:r>
        <w:t>wdrożone, jeżeli zostanie stwierdzone zagrożenie dobra małoletniego (zawiadomienie sądu</w:t>
      </w:r>
      <w:r w:rsidR="00D8412C">
        <w:t xml:space="preserve"> </w:t>
      </w:r>
      <w:r>
        <w:t>opiekuńczego, ośrodka pomocy społecznej bądź przewodniczącego zespołu</w:t>
      </w:r>
      <w:r w:rsidR="00D8412C">
        <w:t xml:space="preserve"> </w:t>
      </w:r>
      <w:r>
        <w:t>interdyscyplinarnego, wszczęcie procedury „Niebieskie Karty”).</w:t>
      </w:r>
    </w:p>
    <w:p w:rsidR="00437C44" w:rsidRDefault="00437C44" w:rsidP="00437C44">
      <w:r>
        <w:t>4. Po przeprowadzeniu kontaktu z opiekunem, wskazany pracownik placówki monitoruje</w:t>
      </w:r>
      <w:r w:rsidR="00D8412C">
        <w:t xml:space="preserve"> </w:t>
      </w:r>
      <w:r>
        <w:t>sytuację i dobrostan małoletniego.</w:t>
      </w:r>
    </w:p>
    <w:p w:rsidR="00437C44" w:rsidRDefault="00437C44" w:rsidP="00437C44">
      <w:r>
        <w:t>5. W przypadku stwierdzenia w czasie monitorowania sytuacji i dobrostanu małoletniego,</w:t>
      </w:r>
      <w:r w:rsidR="00D8412C">
        <w:t xml:space="preserve"> </w:t>
      </w:r>
      <w:r>
        <w:t>zagrożenia jego dobra, należy niezwłocznie powiadomić o tym osobę odpowiedzialną</w:t>
      </w:r>
      <w:r w:rsidR="00D8412C">
        <w:t xml:space="preserve"> </w:t>
      </w:r>
      <w:r>
        <w:t>za ochronę dziecka, która w zależności od sytuacji składa do sądu opiekuńczego wniosek</w:t>
      </w:r>
      <w:r w:rsidR="00D8412C">
        <w:t xml:space="preserve"> </w:t>
      </w:r>
      <w:r>
        <w:t>o wgląd w sytuację dziecka wraz z wnioskiem, o którym mowa w art. 572 § 3. Kodeksu</w:t>
      </w:r>
      <w:r w:rsidR="00D8412C">
        <w:t xml:space="preserve"> </w:t>
      </w:r>
      <w:r>
        <w:t>postępowania cywilnego, wszczyna procedurę „Niebieskie Karty”, zawiadamia Policję.</w:t>
      </w:r>
    </w:p>
    <w:p w:rsidR="00437C44" w:rsidRDefault="00437C44" w:rsidP="00437C44">
      <w:r>
        <w:t>6. O podjętych czynnościach dyrektor placówki zawiadamia opiekuna dziecka.</w:t>
      </w:r>
    </w:p>
    <w:p w:rsidR="00D8412C" w:rsidRPr="00D8412C" w:rsidRDefault="00D8412C" w:rsidP="00D8412C">
      <w:pPr>
        <w:rPr>
          <w:b/>
          <w:bCs/>
        </w:rPr>
      </w:pPr>
      <w:r w:rsidRPr="00D8412C">
        <w:rPr>
          <w:b/>
          <w:bCs/>
        </w:rPr>
        <w:t>Standard 3</w:t>
      </w:r>
    </w:p>
    <w:p w:rsidR="00D8412C" w:rsidRDefault="00D8412C" w:rsidP="00D8412C">
      <w:pPr>
        <w:tabs>
          <w:tab w:val="left" w:pos="1440"/>
        </w:tabs>
      </w:pPr>
      <w:r>
        <w:t>Procedury i osoby odpowiedzialne za składanie zawiadomień́ o podejrzeniu popełnienia przestępstwa na szkodę̨ małoletniego, zawiadamianie sądu opiekuńczego oraz w przypadku instytucji, które posiadają̨ takie uprawnienia, osoby odpowiedzialne za wszczynanie procedury „Niebieskie Karty”.</w:t>
      </w:r>
    </w:p>
    <w:p w:rsidR="00437C44" w:rsidRDefault="00437C44" w:rsidP="00437C44">
      <w:r>
        <w:t xml:space="preserve">1. Dyrektor </w:t>
      </w:r>
      <w:r w:rsidR="00D8412C">
        <w:t>Instytutu</w:t>
      </w:r>
      <w:r>
        <w:t xml:space="preserve"> wyznacza </w:t>
      </w:r>
      <w:r w:rsidR="00D8412C">
        <w:t xml:space="preserve">Karolinę </w:t>
      </w:r>
      <w:r w:rsidR="00BD6825">
        <w:t>Woźniak</w:t>
      </w:r>
      <w:r w:rsidR="00D8412C">
        <w:t xml:space="preserve"> – wicedyrektora, logopedę i terapeutę</w:t>
      </w:r>
      <w:r>
        <w:t xml:space="preserve"> na osobę odpowiedzialną</w:t>
      </w:r>
      <w:r w:rsidR="00D8412C">
        <w:t xml:space="preserve"> </w:t>
      </w:r>
      <w:r>
        <w:t>za składanie zawiadomień o podejrzeniu popełnienia przestępstwa na szkodę małoletniego oraz</w:t>
      </w:r>
      <w:r w:rsidR="00D8412C">
        <w:t xml:space="preserve"> </w:t>
      </w:r>
      <w:r>
        <w:t>zawiadamiania sądu opiekuńczego. Informacja o osobie odpowiedzialnej za składanie</w:t>
      </w:r>
      <w:r w:rsidR="00D8412C">
        <w:t xml:space="preserve"> </w:t>
      </w:r>
      <w:r>
        <w:t>zawiadomień wywieszona jest na tablicy ogłoszeń.</w:t>
      </w:r>
    </w:p>
    <w:p w:rsidR="00437C44" w:rsidRDefault="00437C44" w:rsidP="00437C44">
      <w:r>
        <w:t xml:space="preserve">2. W przypadku podejrzenia przez pracownika </w:t>
      </w:r>
      <w:r w:rsidR="005723FC">
        <w:t>Instytutu</w:t>
      </w:r>
      <w:r>
        <w:t>, że małoletni może być krzywdzony, osoba</w:t>
      </w:r>
      <w:r w:rsidR="00D8412C">
        <w:t xml:space="preserve"> </w:t>
      </w:r>
      <w:r>
        <w:t>ujawniająca sporządza notatkę służbową z uzyskanej informacji i przekazuje uzyskaną</w:t>
      </w:r>
      <w:r w:rsidR="00D8412C">
        <w:t xml:space="preserve"> </w:t>
      </w:r>
      <w:r>
        <w:t>informację osobie, o której mowa w pkt. 1, która sporządza kartę dokumentowania zdarzeń.</w:t>
      </w:r>
    </w:p>
    <w:p w:rsidR="00437C44" w:rsidRDefault="00437C44" w:rsidP="00437C44">
      <w:r>
        <w:lastRenderedPageBreak/>
        <w:t>3. Osobą odpowiedzialną za wszczynanie procedury „Niebieskie Karty” (wypełnienie formularza</w:t>
      </w:r>
      <w:r w:rsidR="00D8412C">
        <w:t xml:space="preserve"> </w:t>
      </w:r>
      <w:r>
        <w:t xml:space="preserve">„Niebieska Karta – A”) jest dyrektor </w:t>
      </w:r>
      <w:r w:rsidR="005723FC">
        <w:t>Instytutu</w:t>
      </w:r>
      <w:r>
        <w:t xml:space="preserve">, osoba wskazana u pkt. 1, każdy </w:t>
      </w:r>
      <w:r w:rsidR="00D8412C">
        <w:t xml:space="preserve">terapeuta, pracownik </w:t>
      </w:r>
      <w:r>
        <w:t>administracji i obsługi.</w:t>
      </w:r>
    </w:p>
    <w:p w:rsidR="00437C44" w:rsidRDefault="00437C44" w:rsidP="00437C44">
      <w:r>
        <w:t>4. W przypadku ujawnienia zaniedbania przez rodziców, ich niewydolności wychowawczej</w:t>
      </w:r>
      <w:r w:rsidR="00D8412C">
        <w:t xml:space="preserve"> </w:t>
      </w:r>
      <w:r>
        <w:t>właściwym jest zawiadomienie sądu rodzinnego, celem wglądu w sytuację rodziny.</w:t>
      </w:r>
    </w:p>
    <w:p w:rsidR="00437C44" w:rsidRDefault="00437C44" w:rsidP="00437C44">
      <w:r>
        <w:t>5. W przypadku zagrożenia zdrowia lub życia małoletniego albo osoby mu najbliższej, osoba</w:t>
      </w:r>
      <w:r w:rsidR="00D8412C">
        <w:t xml:space="preserve"> </w:t>
      </w:r>
      <w:r>
        <w:t>ujawniająca zdarzenie bezzwłocznie dzwoni na numer alarmowy 112.</w:t>
      </w:r>
    </w:p>
    <w:p w:rsidR="00437C44" w:rsidRDefault="00437C44" w:rsidP="00437C44">
      <w:r>
        <w:t xml:space="preserve">6. Wszyscy pracownicy </w:t>
      </w:r>
      <w:r w:rsidR="00D8412C">
        <w:t>Instytutu,</w:t>
      </w:r>
      <w:r>
        <w:t xml:space="preserve"> którzy w związku z wykonywaniem obowiązków służbowych</w:t>
      </w:r>
      <w:r w:rsidR="00D8412C">
        <w:t xml:space="preserve"> </w:t>
      </w:r>
      <w:r>
        <w:t>podjęli informację o krzywdzeniu małoletniego są zobowiązani do zachowania tajemnicy, poza</w:t>
      </w:r>
      <w:r w:rsidR="00D8412C">
        <w:t xml:space="preserve"> </w:t>
      </w:r>
      <w:r>
        <w:t>tymi informacjami, które przekazywane są uprawnionym instytucjom.</w:t>
      </w:r>
    </w:p>
    <w:p w:rsidR="00437C44" w:rsidRDefault="00437C44" w:rsidP="00437C44"/>
    <w:p w:rsidR="00D8412C" w:rsidRPr="00D8412C" w:rsidRDefault="00D8412C" w:rsidP="00D8412C">
      <w:pPr>
        <w:rPr>
          <w:b/>
          <w:bCs/>
        </w:rPr>
      </w:pPr>
      <w:r w:rsidRPr="00D8412C">
        <w:rPr>
          <w:b/>
          <w:bCs/>
        </w:rPr>
        <w:t>Standard 4</w:t>
      </w:r>
    </w:p>
    <w:p w:rsidR="00D8412C" w:rsidRDefault="00D8412C" w:rsidP="00D8412C">
      <w:r>
        <w:t>Zasady przeglądu i aktualizacji standardów.</w:t>
      </w:r>
    </w:p>
    <w:p w:rsidR="00437C44" w:rsidRDefault="00D8412C" w:rsidP="00437C44">
      <w:r>
        <w:t>Instytut</w:t>
      </w:r>
      <w:r w:rsidR="00437C44">
        <w:t xml:space="preserve"> co najmniej raz na 2 lata dokonuje oceny standardów, monitoruje i w razie konieczności</w:t>
      </w:r>
      <w:r>
        <w:t xml:space="preserve"> </w:t>
      </w:r>
      <w:r w:rsidR="00437C44">
        <w:t>ewaluuje zapisy Standardów, konsultując z pracownikami aktualizuje je.</w:t>
      </w:r>
    </w:p>
    <w:p w:rsidR="00D8412C" w:rsidRPr="00D8412C" w:rsidRDefault="00D8412C" w:rsidP="00D8412C">
      <w:pPr>
        <w:rPr>
          <w:b/>
          <w:bCs/>
        </w:rPr>
      </w:pPr>
      <w:r w:rsidRPr="00D8412C">
        <w:rPr>
          <w:b/>
          <w:bCs/>
        </w:rPr>
        <w:t>Standard 5</w:t>
      </w:r>
    </w:p>
    <w:p w:rsidR="00437C44" w:rsidRDefault="00D8412C" w:rsidP="00D8412C">
      <w:r>
        <w:t xml:space="preserve">Zakres kompetencji osoby odpowiedzialnej za przygotowanie pracowników </w:t>
      </w:r>
      <w:r w:rsidR="005029E2">
        <w:t>Instytutu</w:t>
      </w:r>
      <w:r>
        <w:t xml:space="preserve"> do</w:t>
      </w:r>
      <w:r w:rsidR="005029E2">
        <w:t xml:space="preserve"> </w:t>
      </w:r>
      <w:r>
        <w:t>stosowania standardów, zasady przygotowania pracowników do ich stosowania oraz</w:t>
      </w:r>
      <w:r w:rsidR="005029E2">
        <w:t xml:space="preserve"> </w:t>
      </w:r>
      <w:r>
        <w:t>sposób dokumentowania tej czynności.</w:t>
      </w:r>
    </w:p>
    <w:p w:rsidR="00437C44" w:rsidRDefault="00437C44" w:rsidP="00437C44">
      <w:r>
        <w:t>1. Osobą odpowiedzialną za przygotowanie pracowników do stosowania standardów ochrony</w:t>
      </w:r>
      <w:r w:rsidR="005029E2">
        <w:t xml:space="preserve"> </w:t>
      </w:r>
      <w:r>
        <w:t>małoletnich jest dyrektor placówki. Dyrektor może upoważnić wyznaczoną przez siebie osobę</w:t>
      </w:r>
      <w:r w:rsidR="005029E2">
        <w:t xml:space="preserve"> </w:t>
      </w:r>
      <w:r>
        <w:t>do przygotowania personelu placówki do stosowania standardów ochrony małoletnich.</w:t>
      </w:r>
    </w:p>
    <w:p w:rsidR="00437C44" w:rsidRDefault="00437C44" w:rsidP="00437C44">
      <w:r>
        <w:t>2. Osoba upoważniona przez dyrektora, musi posiadać niezbędną wiedzę pozwalającą</w:t>
      </w:r>
      <w:r w:rsidR="005029E2">
        <w:t xml:space="preserve"> </w:t>
      </w:r>
      <w:r>
        <w:t>na przeprowadzenie szkoleń pracowników placówki, obejmujących następujące zagadnienia:</w:t>
      </w:r>
    </w:p>
    <w:p w:rsidR="00437C44" w:rsidRDefault="00437C44" w:rsidP="00437C44">
      <w:r>
        <w:lastRenderedPageBreak/>
        <w:t>• rozpoznawanie symptomów krzywdzenia małoletnich,</w:t>
      </w:r>
    </w:p>
    <w:p w:rsidR="00437C44" w:rsidRDefault="00437C44" w:rsidP="00437C44">
      <w:r>
        <w:t>• procedury interwencji w przypadku podejrzeń krzywdzenia małoletnich,</w:t>
      </w:r>
    </w:p>
    <w:p w:rsidR="00437C44" w:rsidRDefault="00437C44" w:rsidP="00437C44">
      <w:r>
        <w:t>• odpowiedzialność prawna pracowników zobowiązanych do podejmowania interwencji</w:t>
      </w:r>
      <w:r w:rsidR="005029E2">
        <w:t xml:space="preserve"> </w:t>
      </w:r>
      <w:r>
        <w:t>w przypadku podejrzenia lub stwierdzenia krzywdzenia małoletnich,</w:t>
      </w:r>
    </w:p>
    <w:p w:rsidR="00437C44" w:rsidRDefault="00437C44" w:rsidP="00437C44">
      <w:r>
        <w:t>• stosowanie procedury „Niebieskie Karty”.</w:t>
      </w:r>
    </w:p>
    <w:p w:rsidR="00437C44" w:rsidRDefault="00437C44" w:rsidP="00437C44">
      <w:r>
        <w:t>3. Osoba, o której mowa w pkt. 1, zapoznaje pracowników ze standardami ochrony małoletnich</w:t>
      </w:r>
      <w:r w:rsidR="005029E2">
        <w:t xml:space="preserve"> </w:t>
      </w:r>
      <w:r>
        <w:t>oraz odbiera od każdego zatrudnionego pracownika oświadczenie o zapoznaniu się</w:t>
      </w:r>
      <w:r w:rsidR="005029E2">
        <w:t xml:space="preserve"> </w:t>
      </w:r>
      <w:r>
        <w:t>ze standardami ochrony małoletnich obowiązującymi w placówce.</w:t>
      </w:r>
    </w:p>
    <w:p w:rsidR="00437C44" w:rsidRDefault="00437C44" w:rsidP="00437C44">
      <w:r>
        <w:t>4. Pracownicy nowo zatrudnieni w placówce są zapoznawani ze standardami i odbierane jest</w:t>
      </w:r>
      <w:r w:rsidR="005029E2">
        <w:t xml:space="preserve"> </w:t>
      </w:r>
      <w:r>
        <w:t>od nich pisemne oświadczenie.</w:t>
      </w:r>
    </w:p>
    <w:p w:rsidR="00437C44" w:rsidRDefault="00437C44" w:rsidP="00437C44">
      <w:r>
        <w:t>5. Osoba, o której mowa w pkt. 1, jest odpowiedzialna za przyjmowanie zgłoszeń o zdarzeniach</w:t>
      </w:r>
      <w:r w:rsidR="005029E2">
        <w:t xml:space="preserve"> </w:t>
      </w:r>
      <w:r>
        <w:t>zagrażających małoletniemu i udzielenie mu wsparcia.</w:t>
      </w:r>
    </w:p>
    <w:p w:rsidR="00437C44" w:rsidRDefault="00437C44" w:rsidP="00437C44">
      <w:r>
        <w:t xml:space="preserve">6. Standardy Ochrony Małoletnich znajdują się na stronie internetowej </w:t>
      </w:r>
      <w:r w:rsidR="005029E2">
        <w:t>Instytutu</w:t>
      </w:r>
      <w:r>
        <w:t xml:space="preserve"> i mogą być</w:t>
      </w:r>
      <w:r w:rsidR="005029E2">
        <w:t xml:space="preserve"> </w:t>
      </w:r>
      <w:r>
        <w:t>wydane w formie pisemnej każdorazowo na żądanie.</w:t>
      </w:r>
      <w:r w:rsidR="005029E2">
        <w:t xml:space="preserve"> </w:t>
      </w:r>
    </w:p>
    <w:p w:rsidR="00437C44" w:rsidRDefault="00437C44" w:rsidP="00437C44">
      <w:r>
        <w:t>7. Wersje skrócone w formie plakatów są umieszczane na tablicy ogłoszeń i są dostępne</w:t>
      </w:r>
      <w:r w:rsidR="005029E2">
        <w:t xml:space="preserve"> </w:t>
      </w:r>
      <w:r>
        <w:t xml:space="preserve">w </w:t>
      </w:r>
      <w:r w:rsidR="005029E2">
        <w:t>holu Instytutu.</w:t>
      </w:r>
    </w:p>
    <w:p w:rsidR="00437C44" w:rsidRPr="005029E2" w:rsidRDefault="005029E2" w:rsidP="00437C44">
      <w:pPr>
        <w:rPr>
          <w:b/>
          <w:bCs/>
        </w:rPr>
      </w:pPr>
      <w:r w:rsidRPr="005029E2">
        <w:rPr>
          <w:b/>
          <w:bCs/>
        </w:rPr>
        <w:t>Standard 6</w:t>
      </w:r>
    </w:p>
    <w:p w:rsidR="005029E2" w:rsidRDefault="005029E2" w:rsidP="005029E2">
      <w:r>
        <w:t>Wszelkie procedury i dokumenty związane z wprowadzeniem Standardów są udostępniane pracownikom, małoletnim i ich rodzicom podczas zapoznawania i zobowiązania do stosowania (zgodnie z poniższymi zasadami), a następnie na żądanie w dowolnym momencie. Dokumenty te można również znaleźć na stronie internetowej pod adresem www.sensoriacenter.eu</w:t>
      </w:r>
    </w:p>
    <w:p w:rsidR="005029E2" w:rsidRDefault="005029E2" w:rsidP="005029E2">
      <w:r>
        <w:t xml:space="preserve">2. Wersja skrócona Standardów (dla małoletnich) dostępna jest na tablicy ogłoszeń w poczekalni Instytutu. </w:t>
      </w:r>
    </w:p>
    <w:p w:rsidR="005029E2" w:rsidRDefault="005029E2" w:rsidP="005029E2">
      <w:r>
        <w:lastRenderedPageBreak/>
        <w:t>3. Każdy pracownik ma obowiązek zapoznać się ze Standardami w trakcie zawierania umowy o pracę, a fakt zapoznania się i przyjęcia do stosowania poświadcza podpisem na oświadczeniu złożonym do akt osobowych.</w:t>
      </w:r>
    </w:p>
    <w:p w:rsidR="005029E2" w:rsidRDefault="005029E2" w:rsidP="005029E2">
      <w:r>
        <w:t>4. Dyrektor lub wyznaczona przez niego osoba na bieżąco monitoruje i okresowo weryfikuje zgodność prowadzonych działań z przyjętymi zasadami ochrony małoletnich, dokonując co najmniej raz na dwa lata oceny Standardów, by dostosować je do aktualnych potrzeb i obowiązujących przepisów. Wnioski z przeprowadzonej oceny są dokumentowane w formie notatek służbowych, a zmiany w Standardach wprowadzane są aneksami, po uzyskaniu akceptacji dyrektora i po konsultacjach z zespołem terapeutów i pracowników.</w:t>
      </w:r>
    </w:p>
    <w:p w:rsidR="005029E2" w:rsidRDefault="005029E2" w:rsidP="005029E2">
      <w:r>
        <w:t>5. Monitoring i ewaluacja Standardów prowadzona jest w oparciu o analizę dokumentacji wewnętrznej i korespondencji międzyinstytucjonalnej, przepisów prawa, obserwację, analizę ilościową i jakościową zgłoszeń.</w:t>
      </w:r>
    </w:p>
    <w:p w:rsidR="005029E2" w:rsidRDefault="005029E2" w:rsidP="005029E2">
      <w:r>
        <w:t>6. Wprowadzone zmiany w Standardach zatwierdza i przedstawia pracownikom dyrektor Instytutu.</w:t>
      </w:r>
    </w:p>
    <w:p w:rsidR="005029E2" w:rsidRPr="005029E2" w:rsidRDefault="005029E2" w:rsidP="00437C44">
      <w:pPr>
        <w:rPr>
          <w:b/>
          <w:bCs/>
        </w:rPr>
      </w:pPr>
      <w:r w:rsidRPr="005029E2">
        <w:rPr>
          <w:b/>
          <w:bCs/>
        </w:rPr>
        <w:t xml:space="preserve">Standard 7 </w:t>
      </w:r>
    </w:p>
    <w:p w:rsidR="005029E2" w:rsidRDefault="005029E2" w:rsidP="005029E2">
      <w:r>
        <w:t>Każdy pracownik jest zobowiązany w sytuacji podejrzenia krzywdzenia lub krzywdzenia małoletniego podjąć działania:</w:t>
      </w:r>
    </w:p>
    <w:p w:rsidR="005029E2" w:rsidRDefault="005029E2" w:rsidP="005029E2">
      <w:r>
        <w:t>− w przypadku bezpośredniego zagrożenia życia lub zdrowia – zawiadomić pogotowie ratunkowe i policję,</w:t>
      </w:r>
    </w:p>
    <w:p w:rsidR="005029E2" w:rsidRDefault="005029E2" w:rsidP="005029E2">
      <w:r>
        <w:t>− w przypadku zauważenia niepokojących symptomów, zgłosić to dyrektorowi Instytutu, koordynatorowi Standardów ochrony małoletnich lub wyznaczonemu psychologowi.</w:t>
      </w:r>
    </w:p>
    <w:p w:rsidR="005029E2" w:rsidRDefault="005029E2" w:rsidP="005029E2">
      <w:r>
        <w:t>Zadania i obowiązki pracowników Instytutu:</w:t>
      </w:r>
    </w:p>
    <w:p w:rsidR="005029E2" w:rsidRDefault="005029E2" w:rsidP="005029E2">
      <w:r>
        <w:t>Dyrektor Instytutu:</w:t>
      </w:r>
    </w:p>
    <w:p w:rsidR="005029E2" w:rsidRDefault="005029E2" w:rsidP="005029E2">
      <w:r>
        <w:lastRenderedPageBreak/>
        <w:t>1. W porozumieniu z koordynatorem oraz wyznaczonym pracownikiem występuje do sądu opiekuńczego i prokuratury, ośrodka pomocy społecznej z zawiadomieniem o zagrożeniu małoletniego krzywdzeniem.</w:t>
      </w:r>
    </w:p>
    <w:p w:rsidR="005029E2" w:rsidRDefault="005029E2" w:rsidP="005029E2">
      <w:r>
        <w:t>2. Podpisuje wszystkie pisma wychodzące na zewnątrz w sprawach krzywdzenia małoletnich.</w:t>
      </w:r>
    </w:p>
    <w:p w:rsidR="005029E2" w:rsidRDefault="005029E2" w:rsidP="005029E2">
      <w:r>
        <w:t>3. Organizuje pomoc psychologiczno-pedagogiczną dla osoby doznającej przemocy.</w:t>
      </w:r>
    </w:p>
    <w:p w:rsidR="005029E2" w:rsidRDefault="005029E2" w:rsidP="005029E2">
      <w:r>
        <w:t>4. Określa zasady prowadzenia dokumentacji i jej archiwizowania.</w:t>
      </w:r>
    </w:p>
    <w:p w:rsidR="005029E2" w:rsidRDefault="005029E2" w:rsidP="005029E2">
      <w:r>
        <w:t>5. Wydaje upoważnienia do dostępu do danych osobowych osobom biorącym udział w rozpoznawaniu przemocy.</w:t>
      </w:r>
    </w:p>
    <w:p w:rsidR="005029E2" w:rsidRDefault="005029E2" w:rsidP="005029E2">
      <w:r>
        <w:t>6. Współpracuje z instytucjami zewnętrznymi działającymi na rzecz wspierania i pomocy ofiarom przemocy.</w:t>
      </w:r>
    </w:p>
    <w:p w:rsidR="005029E2" w:rsidRDefault="005029E2" w:rsidP="005029E2">
      <w:r>
        <w:t xml:space="preserve">7. Zapewnia bezpieczeństwo i ochronę prawną pracownikom wszczynającym procedurę „Niebieskie Karty”, doznającym krzywdy ze strony sprawców przemocy domowej. </w:t>
      </w:r>
    </w:p>
    <w:p w:rsidR="005029E2" w:rsidRDefault="005029E2" w:rsidP="005029E2">
      <w:r>
        <w:t>8. Zapewnia pomoc pracownikom w realizacji ich zadań oraz ich doskonaleniu zawodowym,</w:t>
      </w:r>
      <w:r w:rsidR="00C52838">
        <w:t xml:space="preserve"> </w:t>
      </w:r>
      <w:r>
        <w:t>ułatwiając im np. możliwość konsultacji trudnych przypadków ze specjalistami, wspiera,</w:t>
      </w:r>
      <w:r w:rsidR="00C52838">
        <w:t xml:space="preserve"> </w:t>
      </w:r>
      <w:r>
        <w:t>organizuje szkolenia w zakresie reagowania na przemoc w rodzinie wobec dziecka.</w:t>
      </w:r>
    </w:p>
    <w:p w:rsidR="005029E2" w:rsidRDefault="005029E2" w:rsidP="005029E2">
      <w:r>
        <w:t>9. Wszczyna procedurę „Niebieskie</w:t>
      </w:r>
      <w:r w:rsidR="00C52838">
        <w:t>j</w:t>
      </w:r>
      <w:r>
        <w:t xml:space="preserve"> Karty”.</w:t>
      </w:r>
    </w:p>
    <w:p w:rsidR="005029E2" w:rsidRDefault="005029E2" w:rsidP="005029E2">
      <w:r>
        <w:t>Koordynator Standardów ochrony małoletnich w sytuacji podejrzenia przemocy wobec</w:t>
      </w:r>
      <w:r w:rsidR="00C52838">
        <w:t xml:space="preserve"> </w:t>
      </w:r>
      <w:r>
        <w:t>małoletniego:</w:t>
      </w:r>
    </w:p>
    <w:p w:rsidR="005029E2" w:rsidRDefault="005029E2" w:rsidP="005029E2">
      <w:r>
        <w:t>1. Zbiera informacje o małoletnim w celu wstępnego zdiagnozowania jego sytuacji,</w:t>
      </w:r>
      <w:r w:rsidR="00C52838">
        <w:t xml:space="preserve"> </w:t>
      </w:r>
      <w:r>
        <w:t>w szczególności o tzw. czynnikach ryzyka, ponadto dane świadczące o przemocy</w:t>
      </w:r>
      <w:r w:rsidR="00C52838">
        <w:t xml:space="preserve"> </w:t>
      </w:r>
      <w:r>
        <w:t>lub wykluczające ją, kto jest sprawcą krzywdzenia i w jakiej relacji pozostaje z małoletnim,</w:t>
      </w:r>
      <w:r w:rsidR="00C52838">
        <w:t xml:space="preserve"> </w:t>
      </w:r>
      <w:r>
        <w:t>jak często i od jak dawna małoletni jest krzywdzony, informacje o zachowaniach pozostałych</w:t>
      </w:r>
      <w:r w:rsidR="00C52838">
        <w:t xml:space="preserve"> </w:t>
      </w:r>
      <w:r>
        <w:t>członków rodziny wobec małoletniego, relacjach jakie ma z osobą rodzica niekrzywdzącego,</w:t>
      </w:r>
      <w:r w:rsidR="00C52838">
        <w:t xml:space="preserve"> </w:t>
      </w:r>
      <w:r>
        <w:t>o osobach wspierających go, informacje o innych czynnikach towarzyszących przemocy –</w:t>
      </w:r>
      <w:r w:rsidR="00C52838">
        <w:t xml:space="preserve"> </w:t>
      </w:r>
      <w:r>
        <w:t>np. uzależnieniu od alkoholu rodziców. Dane te pozyskuje od:</w:t>
      </w:r>
    </w:p>
    <w:p w:rsidR="005029E2" w:rsidRDefault="005029E2" w:rsidP="005029E2">
      <w:r>
        <w:t>• samego dziecka,</w:t>
      </w:r>
    </w:p>
    <w:p w:rsidR="005029E2" w:rsidRDefault="005029E2" w:rsidP="005029E2">
      <w:r>
        <w:lastRenderedPageBreak/>
        <w:t>• rodziców dziecka,</w:t>
      </w:r>
    </w:p>
    <w:p w:rsidR="005029E2" w:rsidRDefault="005029E2" w:rsidP="005029E2">
      <w:r>
        <w:t xml:space="preserve">• innych pracowników </w:t>
      </w:r>
      <w:r w:rsidR="00C52838">
        <w:t>Instytutu.</w:t>
      </w:r>
    </w:p>
    <w:p w:rsidR="005029E2" w:rsidRDefault="005029E2" w:rsidP="005029E2">
      <w:r>
        <w:t>2. Inicjuje procedurę „Niebieskie Karty”.</w:t>
      </w:r>
    </w:p>
    <w:p w:rsidR="005029E2" w:rsidRDefault="005029E2" w:rsidP="005029E2">
      <w:r>
        <w:t>3. Przeprowadza we współpracy z wyznaczonym pracownikiem oraz innymi osobami</w:t>
      </w:r>
      <w:r w:rsidR="00C52838">
        <w:t xml:space="preserve"> </w:t>
      </w:r>
      <w:r>
        <w:t>zaangażowanymi w pomoc małoletniemu, ocenę zagrożenia przemocą.</w:t>
      </w:r>
    </w:p>
    <w:p w:rsidR="005029E2" w:rsidRDefault="005029E2" w:rsidP="005029E2">
      <w:r>
        <w:t xml:space="preserve">4. Współpracuje z dyrektorem </w:t>
      </w:r>
      <w:r w:rsidR="00C52838">
        <w:t>Instruktorem</w:t>
      </w:r>
      <w:r>
        <w:t xml:space="preserve"> w podejmowaniu interwencji:</w:t>
      </w:r>
    </w:p>
    <w:p w:rsidR="005029E2" w:rsidRDefault="005029E2" w:rsidP="005029E2">
      <w:r>
        <w:t xml:space="preserve">• informuje dyrektora </w:t>
      </w:r>
      <w:r w:rsidR="00C52838">
        <w:t>Instytutu</w:t>
      </w:r>
      <w:r>
        <w:t xml:space="preserve"> o każdym przypadku podejrzenia przemocy,</w:t>
      </w:r>
    </w:p>
    <w:p w:rsidR="005029E2" w:rsidRDefault="005029E2" w:rsidP="005029E2">
      <w:r>
        <w:t>• gromadzi i przetrzymuje wszelką dokumentację.</w:t>
      </w:r>
    </w:p>
    <w:p w:rsidR="005029E2" w:rsidRDefault="005029E2" w:rsidP="005029E2">
      <w:r>
        <w:t>5. W przypadku powołania do grupy diagnostyczno-pomocowej przez Zespół Interdyscyplinarny</w:t>
      </w:r>
      <w:r w:rsidR="00C52838">
        <w:t xml:space="preserve"> </w:t>
      </w:r>
      <w:r>
        <w:t>obowiązkowo uczestniczy w jej pracach.</w:t>
      </w:r>
    </w:p>
    <w:p w:rsidR="005029E2" w:rsidRDefault="005029E2" w:rsidP="005029E2">
      <w:r>
        <w:t>6. Monitoruje i konsultuje sytuację małoletniego poprzez kontakt z innymi pracownikami</w:t>
      </w:r>
      <w:r w:rsidR="00C52838">
        <w:t xml:space="preserve"> Instytutu</w:t>
      </w:r>
      <w:r>
        <w:t xml:space="preserve"> – dbając jednocześnie o zapewnienie poufności i niewłączanie osób nie związanych</w:t>
      </w:r>
      <w:r w:rsidR="00C52838">
        <w:t xml:space="preserve"> </w:t>
      </w:r>
      <w:r>
        <w:t>z pracą nad konkretnym przypadkiem.</w:t>
      </w:r>
    </w:p>
    <w:p w:rsidR="005029E2" w:rsidRDefault="005029E2" w:rsidP="005029E2">
      <w:r>
        <w:t>7. Informuje rodziców o podjętych działaniach na rzecz małoletniego, w tym m.in. kontakcie</w:t>
      </w:r>
      <w:r w:rsidR="00C52838">
        <w:t xml:space="preserve"> </w:t>
      </w:r>
      <w:r>
        <w:t>z Zespołem Interdyscyplinarnym i podjętych przez ten zespół decyzjach oraz zaleceniach/</w:t>
      </w:r>
      <w:r w:rsidR="00C52838">
        <w:t xml:space="preserve"> </w:t>
      </w:r>
      <w:r>
        <w:t>propozycjach działań dla rodzica.</w:t>
      </w:r>
    </w:p>
    <w:p w:rsidR="005029E2" w:rsidRDefault="005029E2" w:rsidP="005029E2">
      <w:r>
        <w:t>8. Prowadzi dokumentację dotyczącą udzielanej pomocy</w:t>
      </w:r>
      <w:r w:rsidR="00C52838">
        <w:t xml:space="preserve">. </w:t>
      </w:r>
      <w:r>
        <w:t>(dokumentację badań i czynności).</w:t>
      </w:r>
    </w:p>
    <w:p w:rsidR="005029E2" w:rsidRDefault="005029E2" w:rsidP="005029E2">
      <w:r>
        <w:t>Każdy</w:t>
      </w:r>
      <w:r w:rsidR="00C52838">
        <w:t xml:space="preserve"> terapeuta </w:t>
      </w:r>
      <w:r>
        <w:t xml:space="preserve"> w sytuacji,</w:t>
      </w:r>
      <w:r w:rsidR="00C52838">
        <w:t xml:space="preserve"> </w:t>
      </w:r>
      <w:r>
        <w:t>gdy podejrzewa, że małoletni jest krzywdzony:</w:t>
      </w:r>
    </w:p>
    <w:p w:rsidR="00C52838" w:rsidRDefault="005029E2" w:rsidP="00C52838">
      <w:r>
        <w:t>1. Udziela bezpośredniej pomocy małoletniemu, jeśli zagrożone jest jego zdrowie lub życie</w:t>
      </w:r>
      <w:r w:rsidR="00C52838">
        <w:t>.</w:t>
      </w:r>
    </w:p>
    <w:p w:rsidR="00C52838" w:rsidRDefault="00C52838" w:rsidP="00C52838">
      <w:r>
        <w:t>2. Kontaktuje się z wyznaczonym do tego celu koordynatorem lub dyrektorem Instytutu przekazując mu informacje o swoich obserwacjach.</w:t>
      </w:r>
    </w:p>
    <w:p w:rsidR="00C52838" w:rsidRDefault="00C52838" w:rsidP="00C52838">
      <w:r>
        <w:t>3. Sporządza notatkę służbową.</w:t>
      </w:r>
    </w:p>
    <w:p w:rsidR="00C52838" w:rsidRDefault="00C52838" w:rsidP="00C52838">
      <w:r>
        <w:lastRenderedPageBreak/>
        <w:t>4. Prowadzi wnikliwe obserwacje małoletniego w trakcie diagnozy lub na prowadzonych zajęciach.</w:t>
      </w:r>
    </w:p>
    <w:p w:rsidR="00C52838" w:rsidRDefault="00C52838" w:rsidP="00C52838">
      <w:r>
        <w:t>5. Swoje spostrzeżenia zapisuje i włącza do indywidualnej dokumentacji dziecka.</w:t>
      </w:r>
    </w:p>
    <w:p w:rsidR="00C52838" w:rsidRDefault="00C52838" w:rsidP="00C52838">
      <w:r>
        <w:t>6. Współpracuje z wyznaczonym do tego celu koordynatorem ustalając plan pomocy małoletniemu.</w:t>
      </w:r>
    </w:p>
    <w:p w:rsidR="00C52838" w:rsidRDefault="00C52838" w:rsidP="00C52838">
      <w:r>
        <w:t>7. Systematycznie monitoruje sytuację małoletniego obserwując ewentualne zmiany jego zachowania, zamieszczając opisy w indywidualnej dokumentacji dziecka.</w:t>
      </w:r>
    </w:p>
    <w:p w:rsidR="00C52838" w:rsidRDefault="00C52838" w:rsidP="00C52838">
      <w:r>
        <w:t>8. Udziela małoletniemu wsparcia na wszystkich etapach pomocy.</w:t>
      </w:r>
    </w:p>
    <w:p w:rsidR="00C52838" w:rsidRDefault="00C52838" w:rsidP="00C52838">
      <w:r>
        <w:t>Pracownicy obsługi i administracji w sytuacji podejrzenia krzywdzenia dziecka:</w:t>
      </w:r>
    </w:p>
    <w:p w:rsidR="00C52838" w:rsidRDefault="00C52838" w:rsidP="00C52838">
      <w:r>
        <w:t xml:space="preserve">1. Kontaktują się z psychologiem lub </w:t>
      </w:r>
      <w:r w:rsidR="00AD2E29">
        <w:t>dyrektorem</w:t>
      </w:r>
      <w:r>
        <w:t>, przekazując</w:t>
      </w:r>
      <w:r w:rsidR="00AD2E29">
        <w:t xml:space="preserve"> </w:t>
      </w:r>
      <w:r>
        <w:t>im informacje o swoich podejrzeniach i obserwacjach. Jeśli kontakt danego dnia nie jest</w:t>
      </w:r>
      <w:r w:rsidR="00AD2E29">
        <w:t xml:space="preserve"> </w:t>
      </w:r>
      <w:r>
        <w:t>możliwy – zapisują stwierdzone fakty w formie notatki służbowej i przekazują niezwłocznie</w:t>
      </w:r>
      <w:r w:rsidR="00AD2E29">
        <w:t xml:space="preserve"> </w:t>
      </w:r>
      <w:r>
        <w:t>dnia następnego.</w:t>
      </w:r>
    </w:p>
    <w:p w:rsidR="00C52838" w:rsidRDefault="00C52838" w:rsidP="00C52838">
      <w:r>
        <w:t>2. W każdej możliwej sytuacji obserwują zachowanie dziecka.</w:t>
      </w:r>
    </w:p>
    <w:p w:rsidR="00C52838" w:rsidRDefault="00C52838" w:rsidP="00C52838">
      <w:r>
        <w:t>3. W sytuacjach zagrożenia dziecka chronią go przed kontaktem z osobą stosującą przemoc.</w:t>
      </w:r>
    </w:p>
    <w:p w:rsidR="005029E2" w:rsidRDefault="00C52838" w:rsidP="00C52838">
      <w:r>
        <w:t>4. Zwracają szczególną uwagę na stan trzeźwości, stopień pobudzenia osób przyprowadzających</w:t>
      </w:r>
      <w:r w:rsidR="00AD2E29">
        <w:t xml:space="preserve"> </w:t>
      </w:r>
      <w:r>
        <w:t>i odbierających dziecko.</w:t>
      </w:r>
    </w:p>
    <w:p w:rsidR="00437C44" w:rsidRDefault="00437C44" w:rsidP="00437C44">
      <w:r w:rsidRPr="00AD2E29">
        <w:rPr>
          <w:b/>
          <w:bCs/>
        </w:rPr>
        <w:t>Standard 8</w:t>
      </w:r>
    </w:p>
    <w:p w:rsidR="00437C44" w:rsidRDefault="00437C44" w:rsidP="00437C44">
      <w:r>
        <w:t>Sposób dokumentowania i zasady przechowywania ujawnionych lub zgłoszonych</w:t>
      </w:r>
      <w:r w:rsidR="00AD2E29">
        <w:t xml:space="preserve"> </w:t>
      </w:r>
      <w:r>
        <w:t>incydentów lub zdarzeń́ zagrażających dobru małoletniego.</w:t>
      </w:r>
    </w:p>
    <w:p w:rsidR="00AD2E29" w:rsidRDefault="00AD2E29" w:rsidP="00AD2E29">
      <w:r>
        <w:t>Dla każdego zdarzenia podejrzenia krzywdzenia lub krzywdzenia małoletnich zakładana jest imienna teczka z nazwiskiem małoletniego. Teczkę zakłada i prowadzi koordynator Standardów ochrony małoletnich. Do czasu zakończenia sprawy teczka pozostaje w gabinecie koordynatora Standardów ochrony małoletnich lub dyrektora Instytutu i jest należycie chroniona przed dostępem osób nieuprawnionych.</w:t>
      </w:r>
    </w:p>
    <w:p w:rsidR="00AD2E29" w:rsidRDefault="00AD2E29" w:rsidP="00AD2E29">
      <w:r>
        <w:lastRenderedPageBreak/>
        <w:t>W teczce umieszcza się:</w:t>
      </w:r>
    </w:p>
    <w:p w:rsidR="00AD2E29" w:rsidRDefault="00AD2E29" w:rsidP="00AD2E29">
      <w:r>
        <w:t>1. Zgłoszenie podejrzenia krzywdzenia lub zgłoszenie krzywdzenia – Karta interwencji;</w:t>
      </w:r>
    </w:p>
    <w:p w:rsidR="00AD2E29" w:rsidRDefault="00AD2E29" w:rsidP="00AD2E29">
      <w:r>
        <w:t>2. Notatkę rozmowy ze zgłaszającym, o ile jest możliwe sporządzenie;</w:t>
      </w:r>
    </w:p>
    <w:p w:rsidR="00AD2E29" w:rsidRDefault="00AD2E29" w:rsidP="00AD2E29">
      <w:r>
        <w:t>3. Protokoły i notatki z rozmów z małoletnim i osobą jemu najbliższą lub niekrzywdzącym rodzicem/opiekunem.</w:t>
      </w:r>
    </w:p>
    <w:p w:rsidR="00AD2E29" w:rsidRDefault="00AD2E29" w:rsidP="00AD2E29">
      <w:r>
        <w:t>4. Kopię „Niebieskiej Karty – A” , w przypadku, gdy zostanie wszczęta procedura „Niebieskiej Karty”.</w:t>
      </w:r>
    </w:p>
    <w:p w:rsidR="00437C44" w:rsidRDefault="00AD2E29" w:rsidP="00AD2E29">
      <w:r>
        <w:t>5. Kopię „Niebieskiej Karty – B” , w przypadku, gdy została wszczęta procedura „Niebieskiej Karty ”.</w:t>
      </w:r>
    </w:p>
    <w:p w:rsidR="00437C44" w:rsidRDefault="00437C44" w:rsidP="00437C44">
      <w:r>
        <w:t>6. Protokoły z rozmów z osobą krzywdzącą – o ile taka będzie przeprowadzana.</w:t>
      </w:r>
    </w:p>
    <w:p w:rsidR="00437C44" w:rsidRDefault="00437C44" w:rsidP="00437C44">
      <w:r>
        <w:t>7. Korespondencję pomiędzy np. sądem opiekuńczym, Ośrodkiem Pomocy Społecznej i innymi.</w:t>
      </w:r>
    </w:p>
    <w:p w:rsidR="00437C44" w:rsidRDefault="00437C44" w:rsidP="00437C44">
      <w:r>
        <w:t>8. Plan wsparcia małoletniego.</w:t>
      </w:r>
    </w:p>
    <w:p w:rsidR="00437C44" w:rsidRDefault="00437C44" w:rsidP="00437C44">
      <w:r>
        <w:t>9. Wykaz telefonów, adresów instytucji świadczących wsparcie ofiarom przemocy.</w:t>
      </w:r>
    </w:p>
    <w:p w:rsidR="00437C44" w:rsidRDefault="00437C44" w:rsidP="00437C44"/>
    <w:p w:rsidR="00AD2E29" w:rsidRPr="00AD2E29" w:rsidRDefault="00AD2E29" w:rsidP="00AD2E29">
      <w:pPr>
        <w:rPr>
          <w:b/>
          <w:bCs/>
        </w:rPr>
      </w:pPr>
      <w:r w:rsidRPr="00AD2E29">
        <w:rPr>
          <w:b/>
          <w:bCs/>
        </w:rPr>
        <w:t>Standard 9</w:t>
      </w:r>
    </w:p>
    <w:p w:rsidR="00AD2E29" w:rsidRDefault="00AD2E29" w:rsidP="00AD2E29">
      <w:r>
        <w:t>Wymogi dotyczące bezpiecznych relacji między małoletnimi, a w szczególności zachowania niedozwolone.</w:t>
      </w:r>
    </w:p>
    <w:p w:rsidR="00437C44" w:rsidRDefault="00437C44" w:rsidP="00AD2E29">
      <w:r>
        <w:t>Podstawową zasadą relacji między małoletnimi jest działanie z szacunkiem, uwzględniające</w:t>
      </w:r>
      <w:r w:rsidR="00AD2E29">
        <w:t xml:space="preserve"> </w:t>
      </w:r>
      <w:r>
        <w:t>godność i indywidualne potrzeby.</w:t>
      </w:r>
    </w:p>
    <w:p w:rsidR="00437C44" w:rsidRDefault="00437C44" w:rsidP="00437C44">
      <w:r>
        <w:t>Niedozwolone jest w szczególności:</w:t>
      </w:r>
    </w:p>
    <w:p w:rsidR="00437C44" w:rsidRDefault="00437C44" w:rsidP="00437C44">
      <w:r>
        <w:t>1. stosowanie przemocy wobec jakiegokolwiek małoletniego, w jakiejkolwiek formie;</w:t>
      </w:r>
    </w:p>
    <w:p w:rsidR="00437C44" w:rsidRDefault="00437C44" w:rsidP="00437C44">
      <w:r>
        <w:t>2. używanie wulgarnego, obraźliwego języka;</w:t>
      </w:r>
    </w:p>
    <w:p w:rsidR="00437C44" w:rsidRDefault="00437C44" w:rsidP="00437C44">
      <w:r>
        <w:lastRenderedPageBreak/>
        <w:t>3. upokarzanie, obrażanie, znieważanie małoletnich;</w:t>
      </w:r>
    </w:p>
    <w:p w:rsidR="00437C44" w:rsidRDefault="00437C44" w:rsidP="00437C44">
      <w:r>
        <w:t>4. zachowanie w sposób niestosowny, tj. używanie wulgarnych słów, gestów, żartów, kierowanie</w:t>
      </w:r>
      <w:r w:rsidR="00AD2E29">
        <w:t xml:space="preserve"> </w:t>
      </w:r>
      <w:r>
        <w:t>obraźliwych uwag, w tym o zabarwieniu seksualnym;</w:t>
      </w:r>
    </w:p>
    <w:p w:rsidR="00437C44" w:rsidRDefault="00437C44" w:rsidP="00437C44">
      <w:r>
        <w:t>5. stosowanie zastraszania i gróźb;</w:t>
      </w:r>
    </w:p>
    <w:p w:rsidR="00437C44" w:rsidRDefault="00437C44" w:rsidP="00437C44">
      <w:r>
        <w:t xml:space="preserve">6. utrwalanie wizerunku innych </w:t>
      </w:r>
      <w:r w:rsidR="00AD2E29">
        <w:t>dzieci</w:t>
      </w:r>
      <w:r>
        <w:t xml:space="preserve"> poprzez nagrywanie (również fonii) i fotografowanie</w:t>
      </w:r>
      <w:r w:rsidR="00AD2E29">
        <w:t xml:space="preserve"> </w:t>
      </w:r>
      <w:r>
        <w:t>bez uzyskania zgody i w sytuacjach intymnych, mogących zawstydzić;</w:t>
      </w:r>
    </w:p>
    <w:p w:rsidR="00437C44" w:rsidRDefault="00437C44" w:rsidP="00437C44">
      <w:r>
        <w:t>7. udostępnianie między małoletnimi substancji psychoaktywnych i używanie ich w swoim</w:t>
      </w:r>
      <w:r w:rsidR="00AD2E29">
        <w:t xml:space="preserve"> </w:t>
      </w:r>
      <w:r>
        <w:t>otoczeniu.</w:t>
      </w:r>
    </w:p>
    <w:p w:rsidR="00437C44" w:rsidRDefault="00437C44" w:rsidP="00437C44">
      <w:r>
        <w:t>Zasady bezpiecznych relacji między małoletnimi</w:t>
      </w:r>
    </w:p>
    <w:p w:rsidR="00437C44" w:rsidRDefault="00437C44" w:rsidP="00437C44">
      <w:r>
        <w:t>1. Małoletni mają prawo do życia i przebywania w bezpiecznym środowisku. Pracownicy</w:t>
      </w:r>
      <w:r w:rsidR="00AD2E29">
        <w:t xml:space="preserve"> Instytutu</w:t>
      </w:r>
      <w:r>
        <w:t xml:space="preserve"> chronią ich i zapewniają im bezpieczeństwo.</w:t>
      </w:r>
    </w:p>
    <w:p w:rsidR="00437C44" w:rsidRDefault="00437C44" w:rsidP="00437C44">
      <w:r>
        <w:t>2. Małoletni mają obowiązek przestrzegania ogólnie obowiązujących zasad społecznych</w:t>
      </w:r>
      <w:r w:rsidR="00AD2E29">
        <w:t xml:space="preserve"> </w:t>
      </w:r>
      <w:r>
        <w:t>i norm zachowania.</w:t>
      </w:r>
    </w:p>
    <w:p w:rsidR="00437C44" w:rsidRDefault="00437C44" w:rsidP="00437C44">
      <w:r>
        <w:t>3. Małoletni uznają prawo innych małoletnich do odmienności i zachowania tożsamości</w:t>
      </w:r>
      <w:r w:rsidR="00AD2E29">
        <w:t xml:space="preserve">  </w:t>
      </w:r>
      <w:r>
        <w:t>ze względu na: pochodzenie etniczne, geograficzne, narodowe, religię, status ekonomiczny,</w:t>
      </w:r>
      <w:r w:rsidR="00AD2E29">
        <w:t xml:space="preserve"> </w:t>
      </w:r>
      <w:r>
        <w:t>cechy rodzinne, wiek, płeć, orientację seksualną, cechy fizyczne, niepełnosprawność.</w:t>
      </w:r>
    </w:p>
    <w:p w:rsidR="00437C44" w:rsidRDefault="00437C44" w:rsidP="00437C44">
      <w:r>
        <w:t>Nie naruszają praw innych – nikogo nie dyskryminują ze względu na jakąkolwiek jego</w:t>
      </w:r>
      <w:r w:rsidR="00AD2E29">
        <w:t xml:space="preserve"> </w:t>
      </w:r>
      <w:r>
        <w:t>odmienność.</w:t>
      </w:r>
    </w:p>
    <w:p w:rsidR="00437C44" w:rsidRDefault="00437C44" w:rsidP="00437C44">
      <w:r>
        <w:t>4. Zachowanie i postępowanie małoletnich wobec innych osób nie narusza ich poczucia</w:t>
      </w:r>
      <w:r w:rsidR="00AD2E29">
        <w:t xml:space="preserve"> </w:t>
      </w:r>
      <w:r>
        <w:t>godności i wartości osobistej. Małoletni są zobowiązani do respektowania praw i wolności</w:t>
      </w:r>
      <w:r w:rsidR="00AD2E29">
        <w:t xml:space="preserve"> </w:t>
      </w:r>
      <w:r>
        <w:t>osobistych innych, ich prawa do własnego zdania, do poszukiwań i popełniania błędów,</w:t>
      </w:r>
      <w:r w:rsidR="00AD2E29">
        <w:t xml:space="preserve"> </w:t>
      </w:r>
      <w:r>
        <w:t>do własnych poglądów, wyglądu i zachowania – w ramach społecznie przyjętych norm</w:t>
      </w:r>
      <w:r w:rsidR="00AD2E29">
        <w:t xml:space="preserve"> </w:t>
      </w:r>
      <w:r>
        <w:t>i wartości.</w:t>
      </w:r>
    </w:p>
    <w:p w:rsidR="00437C44" w:rsidRDefault="00437C44" w:rsidP="00437C44">
      <w:r>
        <w:t>5. Kontakty między małoletnimi cechuje zachowanie przez nich wysokiej kultury osobistej.</w:t>
      </w:r>
    </w:p>
    <w:p w:rsidR="00AD2E29" w:rsidRDefault="00437C44" w:rsidP="00AD2E29">
      <w:r>
        <w:lastRenderedPageBreak/>
        <w:t>6. Małoletni budują wzajemne relacje poprzez niwelowanie konkurencyjności między sobą</w:t>
      </w:r>
      <w:r w:rsidR="00AD2E29">
        <w:t xml:space="preserve"> </w:t>
      </w:r>
      <w:r>
        <w:t>w różnych obszarach życia, wzajemne zrozumienie oraz konstruktywne, bez użycia siły</w:t>
      </w:r>
      <w:r w:rsidR="00AD2E29">
        <w:t xml:space="preserve"> rozwiązywanie problemów i konfliktów między sobą. Akceptują i szanują siebie nawzajem.</w:t>
      </w:r>
    </w:p>
    <w:p w:rsidR="00AD2E29" w:rsidRDefault="00AD2E29" w:rsidP="00AD2E29">
      <w:r>
        <w:t>7. Małoletni okazują zrozumienie dla trudności i problemów innych, nie wyśmiewają ich,</w:t>
      </w:r>
      <w:r w:rsidR="00115B07">
        <w:t xml:space="preserve"> </w:t>
      </w:r>
      <w:r>
        <w:t>nie krytykują.</w:t>
      </w:r>
    </w:p>
    <w:p w:rsidR="00AD2E29" w:rsidRDefault="00AD2E29" w:rsidP="00AD2E29">
      <w:r>
        <w:t>8. W kontaktach między sobą małoletni nie powinni zachowywać się prowokacyjnie</w:t>
      </w:r>
      <w:r w:rsidR="00115B07">
        <w:t xml:space="preserve"> </w:t>
      </w:r>
      <w:r>
        <w:t>i konkurencyjnie. Nie powinni również mieć poczucia zagrożenia czy odczuwać wrogości</w:t>
      </w:r>
      <w:r w:rsidR="00115B07">
        <w:t xml:space="preserve"> </w:t>
      </w:r>
      <w:r>
        <w:t>ze strony innych.</w:t>
      </w:r>
    </w:p>
    <w:p w:rsidR="00AD2E29" w:rsidRDefault="00AD2E29" w:rsidP="00AD2E29">
      <w:r>
        <w:t>9. Małoletni mają prawo do własnych poglądów, ocen i spojrzenia na świat oraz wyrażania ich,</w:t>
      </w:r>
      <w:r w:rsidR="00115B07">
        <w:t xml:space="preserve"> </w:t>
      </w:r>
      <w:r>
        <w:t>pod warunkiem, że sposób ich wyrażania wolny jest od agresji i przemocy oraz nikomu nie</w:t>
      </w:r>
      <w:r w:rsidR="00115B07">
        <w:t xml:space="preserve"> </w:t>
      </w:r>
      <w:r>
        <w:t>wyrządza krzywdy.</w:t>
      </w:r>
    </w:p>
    <w:p w:rsidR="00AD2E29" w:rsidRDefault="00AD2E29" w:rsidP="00AD2E29">
      <w:r>
        <w:t>10. Bez względu na powód, agresja i przemoc fizyczna, słowna lub psychiczna wśród</w:t>
      </w:r>
      <w:r w:rsidR="00115B07">
        <w:t xml:space="preserve"> </w:t>
      </w:r>
      <w:r>
        <w:t>małoletnich nigdy nie może być przez nich akceptowana lub usprawiedliwiona. Małoletni</w:t>
      </w:r>
      <w:r w:rsidR="00115B07">
        <w:t xml:space="preserve"> </w:t>
      </w:r>
      <w:r>
        <w:t>nie mają prawa stosować z jakiegokolwiek powodu słownej, fizycznej i psychicznej agresji</w:t>
      </w:r>
      <w:r w:rsidR="00115B07">
        <w:t xml:space="preserve"> </w:t>
      </w:r>
      <w:r>
        <w:t>oraz przemocy wobec innych.</w:t>
      </w:r>
    </w:p>
    <w:p w:rsidR="00AD2E29" w:rsidRDefault="00AD2E29" w:rsidP="00AD2E29">
      <w:r>
        <w:t>11. Małoletni mają obowiązek przeciwstawiania się wszelkim przejawom brutalności</w:t>
      </w:r>
      <w:r w:rsidR="00115B07">
        <w:t xml:space="preserve"> </w:t>
      </w:r>
      <w:r>
        <w:t xml:space="preserve">i wulgarności oraz informowania pracowników </w:t>
      </w:r>
      <w:r w:rsidR="00115B07">
        <w:t>Instytutu</w:t>
      </w:r>
      <w:r>
        <w:t xml:space="preserve"> o zaistniałych zagrożeniach.</w:t>
      </w:r>
    </w:p>
    <w:p w:rsidR="00AD2E29" w:rsidRDefault="00AD2E29" w:rsidP="00AD2E29">
      <w:r>
        <w:t>12. Jeśli małoletni jest świadkiem stosowania jakiejkolwiek formy agresji lub przemocy,</w:t>
      </w:r>
      <w:r w:rsidR="00115B07">
        <w:t xml:space="preserve"> </w:t>
      </w:r>
      <w:r>
        <w:t>ma obowiązek reagowania na nią, np.: szuka pomocy dla ofiary u osoby dorosłej (zgodnie</w:t>
      </w:r>
      <w:r w:rsidR="00115B07">
        <w:t xml:space="preserve"> </w:t>
      </w:r>
      <w:r>
        <w:t>z obowiązującymi procedurami).</w:t>
      </w:r>
    </w:p>
    <w:p w:rsidR="00AD2E29" w:rsidRDefault="00AD2E29" w:rsidP="00AD2E29">
      <w:r>
        <w:t xml:space="preserve">13. Małoletni uczestniczący w spotkaniach na terenie </w:t>
      </w:r>
      <w:r w:rsidR="00115B07">
        <w:t>Instytutu</w:t>
      </w:r>
      <w:r>
        <w:t xml:space="preserve"> znają obowiązujące procedury</w:t>
      </w:r>
      <w:r w:rsidR="00115B07">
        <w:t xml:space="preserve"> </w:t>
      </w:r>
      <w:r>
        <w:t>bezpieczeństwa – wiedzą, jak zachowywać się w sytuacjach, które zagrażają ich</w:t>
      </w:r>
      <w:r w:rsidR="00115B07">
        <w:t xml:space="preserve"> </w:t>
      </w:r>
      <w:r>
        <w:t>bezpieczeństwu lub bezpieczeństwu innych, gdzie i do kogo dorosłego mogą się zwrócić</w:t>
      </w:r>
      <w:r w:rsidR="00115B07">
        <w:t xml:space="preserve"> </w:t>
      </w:r>
      <w:r>
        <w:t>o pomoc.</w:t>
      </w:r>
    </w:p>
    <w:p w:rsidR="00115B07" w:rsidRDefault="00AD2E29" w:rsidP="00AD2E29">
      <w:r>
        <w:t xml:space="preserve">14. Jeśli małoletni stał się ofiarą agresji lub przemocy, może uzyskać w </w:t>
      </w:r>
      <w:r w:rsidR="00115B07">
        <w:t>Instytucie</w:t>
      </w:r>
      <w:r>
        <w:t xml:space="preserve"> pomoc,</w:t>
      </w:r>
      <w:r w:rsidR="00115B07">
        <w:t xml:space="preserve"> </w:t>
      </w:r>
      <w:r>
        <w:t>zgodnie z obowiązującymi w niej procedurami.</w:t>
      </w:r>
      <w:r w:rsidR="00115B07">
        <w:t xml:space="preserve"> </w:t>
      </w:r>
    </w:p>
    <w:p w:rsidR="00AD2E29" w:rsidRDefault="00AD2E29" w:rsidP="00AD2E29">
      <w:pPr>
        <w:rPr>
          <w:b/>
          <w:bCs/>
        </w:rPr>
      </w:pPr>
      <w:r w:rsidRPr="00AD2E29">
        <w:rPr>
          <w:b/>
          <w:bCs/>
        </w:rPr>
        <w:t>Standard 10</w:t>
      </w:r>
    </w:p>
    <w:p w:rsidR="00115B07" w:rsidRPr="00115B07" w:rsidRDefault="00115B07" w:rsidP="00115B07">
      <w:r w:rsidRPr="00115B07">
        <w:lastRenderedPageBreak/>
        <w:t xml:space="preserve">Obowiązkiem prawnym </w:t>
      </w:r>
      <w:r>
        <w:t>Instytutu</w:t>
      </w:r>
      <w:r w:rsidRPr="00115B07">
        <w:t xml:space="preserve"> jest takie wykorzystanie sieci, które będzie adekwatne</w:t>
      </w:r>
      <w:r>
        <w:t xml:space="preserve"> </w:t>
      </w:r>
      <w:r w:rsidRPr="00115B07">
        <w:t>do poziomu dojrzałości poznawczej i emocjonalno-społecznej małoletniego oraz nie będzie</w:t>
      </w:r>
      <w:r>
        <w:t xml:space="preserve"> </w:t>
      </w:r>
      <w:r w:rsidRPr="00115B07">
        <w:t>mu szkodzić ani zagrażać jego rozwojowi psychofizycznemu.</w:t>
      </w:r>
      <w:r>
        <w:t xml:space="preserve"> </w:t>
      </w:r>
    </w:p>
    <w:p w:rsidR="00115B07" w:rsidRPr="00115B07" w:rsidRDefault="00115B07" w:rsidP="00115B07">
      <w:r w:rsidRPr="00115B07">
        <w:t>Do potencjalnych zagrożeń płynących z użytkowania sieci należy zaliczyć:</w:t>
      </w:r>
    </w:p>
    <w:p w:rsidR="00115B07" w:rsidRPr="00115B07" w:rsidRDefault="00115B07" w:rsidP="00115B07">
      <w:r w:rsidRPr="00115B07">
        <w:t>1. dostęp do treści niezgodnych z celami wychowania i edukacji (narkotyki, przemoc,</w:t>
      </w:r>
      <w:r>
        <w:t xml:space="preserve"> </w:t>
      </w:r>
      <w:r w:rsidRPr="00115B07">
        <w:t>pornografia, hazard),</w:t>
      </w:r>
    </w:p>
    <w:p w:rsidR="00115B07" w:rsidRPr="00115B07" w:rsidRDefault="00115B07" w:rsidP="00115B07">
      <w:r w:rsidRPr="00115B07">
        <w:t>2. działalność innych użytkowników zagrażająca dobru małoletniego.</w:t>
      </w:r>
    </w:p>
    <w:p w:rsidR="00115B07" w:rsidRPr="00115B07" w:rsidRDefault="00115B07" w:rsidP="00115B07">
      <w:r w:rsidRPr="00115B07">
        <w:t>Zasady korzystania z urządzeń elektronicznych z dostępem do Internetu</w:t>
      </w:r>
    </w:p>
    <w:p w:rsidR="00115B07" w:rsidRPr="00115B07" w:rsidRDefault="00115B07" w:rsidP="00115B07">
      <w:r w:rsidRPr="00115B07">
        <w:t xml:space="preserve">1. Małoletni nie mają dostępu do infrastruktury sieciowej </w:t>
      </w:r>
      <w:r w:rsidR="005723FC">
        <w:t>Instytutu</w:t>
      </w:r>
      <w:r w:rsidRPr="00115B07">
        <w:t>.</w:t>
      </w:r>
    </w:p>
    <w:p w:rsidR="00115B07" w:rsidRPr="00115B07" w:rsidRDefault="00115B07" w:rsidP="00115B07">
      <w:r w:rsidRPr="00115B07">
        <w:t>2. Sieć jest monitorowana w taki sposób, aby możliwe było zidentyfikowanie sprawców</w:t>
      </w:r>
      <w:r>
        <w:t xml:space="preserve"> </w:t>
      </w:r>
      <w:r w:rsidRPr="00115B07">
        <w:t>ewentualnych nadużyć.</w:t>
      </w:r>
    </w:p>
    <w:p w:rsidR="00115B07" w:rsidRPr="00115B07" w:rsidRDefault="00115B07" w:rsidP="00115B07">
      <w:r w:rsidRPr="00115B07">
        <w:t xml:space="preserve">3. Rozwiązania organizacyjne na poziomie </w:t>
      </w:r>
      <w:r>
        <w:t>Instytutu</w:t>
      </w:r>
      <w:r w:rsidRPr="00115B07">
        <w:t xml:space="preserve"> bazują na aktualnych standardach</w:t>
      </w:r>
      <w:r>
        <w:t xml:space="preserve"> </w:t>
      </w:r>
      <w:r w:rsidRPr="00115B07">
        <w:t>bezpieczeństwa.</w:t>
      </w:r>
    </w:p>
    <w:p w:rsidR="00115B07" w:rsidRPr="00115B07" w:rsidRDefault="00115B07" w:rsidP="00115B07">
      <w:r w:rsidRPr="00115B07">
        <w:t xml:space="preserve">4. Na wszystkich komputerach z dostępem do Internetu na terenie </w:t>
      </w:r>
      <w:r>
        <w:t xml:space="preserve">Instytutu </w:t>
      </w:r>
      <w:r w:rsidRPr="00115B07">
        <w:t>jest zainstalowane oraz systematycznie aktualizowane oprogramowanie antywirusowe,</w:t>
      </w:r>
      <w:r>
        <w:t xml:space="preserve"> </w:t>
      </w:r>
      <w:r w:rsidRPr="00115B07">
        <w:t>antyspamowe i firewall.</w:t>
      </w:r>
    </w:p>
    <w:p w:rsidR="00115B07" w:rsidRPr="00115B07" w:rsidRDefault="00115B07" w:rsidP="00115B07">
      <w:r>
        <w:t>5</w:t>
      </w:r>
      <w:r w:rsidRPr="00115B07">
        <w:t>. Pracownicy posiadają indywidualny login i hasło, umożliwiające korzystanie z komputera</w:t>
      </w:r>
      <w:r>
        <w:t xml:space="preserve"> </w:t>
      </w:r>
      <w:r w:rsidRPr="00115B07">
        <w:t xml:space="preserve">na terenie </w:t>
      </w:r>
      <w:r>
        <w:t>Instytutu</w:t>
      </w:r>
      <w:r w:rsidRPr="00115B07">
        <w:t>. Pracownicy zachowuje login i hasło w tajemnicy.</w:t>
      </w:r>
    </w:p>
    <w:p w:rsidR="00115B07" w:rsidRPr="00115B07" w:rsidRDefault="00115B07" w:rsidP="00115B07">
      <w:r>
        <w:t>6</w:t>
      </w:r>
      <w:r w:rsidRPr="00115B07">
        <w:t>. Użytkownikowi komputera zabrania się:</w:t>
      </w:r>
    </w:p>
    <w:p w:rsidR="00115B07" w:rsidRPr="00115B07" w:rsidRDefault="00115B07" w:rsidP="00115B07">
      <w:r w:rsidRPr="00115B07">
        <w:t>a) instalowania oprogramowania oraz dokonywania zmian w konfiguracji oprogramowania</w:t>
      </w:r>
      <w:r>
        <w:t xml:space="preserve"> </w:t>
      </w:r>
      <w:r w:rsidRPr="00115B07">
        <w:t>zainstalowanego w systemie,</w:t>
      </w:r>
    </w:p>
    <w:p w:rsidR="00115B07" w:rsidRPr="00115B07" w:rsidRDefault="00115B07" w:rsidP="00115B07">
      <w:r w:rsidRPr="00115B07">
        <w:t>b) usuwania cudzych plików, odinstalowania programów, dekompletowania sprzętu.</w:t>
      </w:r>
    </w:p>
    <w:p w:rsidR="00115B07" w:rsidRPr="00115B07" w:rsidRDefault="00115B07" w:rsidP="00115B07">
      <w:r w:rsidRPr="00115B07">
        <w:t>Zasady korzystania z telefonów komórkowych oraz innych urządzeń elektronicznych</w:t>
      </w:r>
    </w:p>
    <w:p w:rsidR="00115B07" w:rsidRPr="00115B07" w:rsidRDefault="00115B07" w:rsidP="00115B07">
      <w:r w:rsidRPr="00115B07">
        <w:lastRenderedPageBreak/>
        <w:t xml:space="preserve">1. Małoletni ma prawo korzystać na terenie </w:t>
      </w:r>
      <w:r w:rsidR="005723FC">
        <w:t xml:space="preserve">Instytutu </w:t>
      </w:r>
      <w:r w:rsidRPr="00115B07">
        <w:t>z telefonu komórkowego oraz innych</w:t>
      </w:r>
      <w:r>
        <w:t xml:space="preserve"> </w:t>
      </w:r>
      <w:r w:rsidRPr="00115B07">
        <w:t>urządzeń elektronicznych zgodnie z ustalonymi zasadami.</w:t>
      </w:r>
    </w:p>
    <w:p w:rsidR="00115B07" w:rsidRPr="00115B07" w:rsidRDefault="00115B07" w:rsidP="00115B07">
      <w:r w:rsidRPr="00115B07">
        <w:t>2. Przez pojęcie „telefon komórkowy” rozumie się także smartfon, urządzenie typu smartwatch</w:t>
      </w:r>
      <w:r>
        <w:t xml:space="preserve"> </w:t>
      </w:r>
      <w:r w:rsidRPr="00115B07">
        <w:t>itp.</w:t>
      </w:r>
    </w:p>
    <w:p w:rsidR="00115B07" w:rsidRPr="00115B07" w:rsidRDefault="00115B07" w:rsidP="00115B07">
      <w:r w:rsidRPr="00115B07">
        <w:t>3. Przez pojęcie „inne urządzenia elektroniczne” rozumie się także tablet, odtwarzacz muzyki,</w:t>
      </w:r>
      <w:r>
        <w:t xml:space="preserve"> </w:t>
      </w:r>
      <w:r w:rsidRPr="00115B07">
        <w:t>słuchawki, itp.</w:t>
      </w:r>
    </w:p>
    <w:p w:rsidR="00115B07" w:rsidRDefault="00115B07" w:rsidP="00115B07">
      <w:r>
        <w:t>4.Małoletni przynoszą do Instytutu telefony komórkowe oraz inny sprzęt elektroniczny na własną odpowiedzialność, za zgodą rodziców.</w:t>
      </w:r>
    </w:p>
    <w:p w:rsidR="00115B07" w:rsidRDefault="00115B07" w:rsidP="00115B07">
      <w:r>
        <w:t>5. Instytut nie ponosi odpowiedzialności za zaginięcie lub zniszczenie czy kradzież sprzętu przynoszonego przez małoletnich.</w:t>
      </w:r>
    </w:p>
    <w:p w:rsidR="00115B07" w:rsidRDefault="00115B07" w:rsidP="00115B07">
      <w:r>
        <w:t>6. Małoletni nie mogą korzystać z telefonu komórkowego oraz innych urządzeń elektronicznych z dostępem do Internetu podczas diagnozy, zajęć, treningów, warsztatów prowadzonych na terenie Instytutu.</w:t>
      </w:r>
    </w:p>
    <w:p w:rsidR="00115B07" w:rsidRDefault="00115B07" w:rsidP="00115B07">
      <w:r>
        <w:t>7. Małoletni ma obowiązek wyłączyć lub wyciszyć telefon (bez wibracji) i schować go w torbie/plecaku przed rozpoczęciem diagnozy. Telefon pozostaje niewidoczny zarówno dla małoletniego, jak i pozostałych osób.</w:t>
      </w:r>
    </w:p>
    <w:p w:rsidR="00115B07" w:rsidRDefault="00115B07" w:rsidP="00115B07">
      <w:r>
        <w:t>8. Telefony i inne urządzenia elektroniczne (np. tablety) można wykorzystywać podczas zajęć w celach dydaktycznych pod opieką oraz za zgodą prowadzącego zajęcia. Małoletni może korzystać z telefonu, a także innych urządzeń elektronicznych w celu wyszukania informacji niezbędnych do realizacji zadań podczas zajęć, po uzyskaniu zgody prowadzącego dane zajęcia lub na jego wyraźne polecenie.</w:t>
      </w:r>
    </w:p>
    <w:p w:rsidR="00115B07" w:rsidRDefault="00115B07" w:rsidP="00115B07">
      <w:r>
        <w:t>9. Jeśli małoletni czeka na ważną informację (połączenie, SMS) ma obowiązek poinformować o tym fakcie, poprosić o pozwolenie na skorzystanie z telefonu i ustalić sposób odebrania tej wiadomości. Dotyczy to także sytuacji, gdy wystąpiła pilna potrzeba skontaktowania się, np. z rodzicami lub w innej ważnej sprawie.</w:t>
      </w:r>
    </w:p>
    <w:p w:rsidR="00115B07" w:rsidRDefault="00115B07" w:rsidP="00115B07">
      <w:r>
        <w:t xml:space="preserve">10. Na terenie Instytutu zakazuje się małoletnim filmowania, fotografowania oraz utrwalania dźwięku na jakichkolwiek nośnikach cyfrowych. </w:t>
      </w:r>
    </w:p>
    <w:p w:rsidR="00115B07" w:rsidRDefault="00115B07" w:rsidP="00115B07">
      <w:r>
        <w:lastRenderedPageBreak/>
        <w:t>11. Powyższe nie dotyczy wydarzeń odbywających się w Instytucie, na rejestrację których udzielono zgody.</w:t>
      </w:r>
    </w:p>
    <w:p w:rsidR="00115B07" w:rsidRDefault="00115B07" w:rsidP="00115B07">
      <w:r>
        <w:t>12. Nagrywanie dźwięku i obrazu za pomocą telefonu, lub innych urządzeń jest możliwe jedynie</w:t>
      </w:r>
      <w:r w:rsidR="003765A5">
        <w:t xml:space="preserve"> </w:t>
      </w:r>
      <w:r>
        <w:t>za zgodą osoby nagrywanej lub fotografowanej. Niedopuszczalne jest nagrywanie</w:t>
      </w:r>
      <w:r w:rsidR="003765A5">
        <w:t xml:space="preserve"> </w:t>
      </w:r>
      <w:r>
        <w:t>lub fotografowanie sytuacji niezgodnych z powszechnie przyjętymi normami etycznymi</w:t>
      </w:r>
      <w:r w:rsidR="003765A5">
        <w:t xml:space="preserve"> </w:t>
      </w:r>
      <w:r>
        <w:t>i społecznymi oraz przesyłanie treści obrażających inne osoby.</w:t>
      </w:r>
    </w:p>
    <w:p w:rsidR="00115B07" w:rsidRDefault="00115B07" w:rsidP="00115B07">
      <w:r>
        <w:t>Zasady postępowania w przypadku naruszenia zasad korzystania z telefonów i innych</w:t>
      </w:r>
      <w:r w:rsidR="003765A5">
        <w:t xml:space="preserve"> </w:t>
      </w:r>
      <w:r>
        <w:t xml:space="preserve">urządzeń elektronicznych na terenie </w:t>
      </w:r>
      <w:r w:rsidR="003765A5">
        <w:t>Instytutu.</w:t>
      </w:r>
    </w:p>
    <w:p w:rsidR="00115B07" w:rsidRDefault="00115B07" w:rsidP="00115B07">
      <w:r>
        <w:t>W przypadku naruszenia przez małoletniego zasad używania telefonów komórkowych na terenie</w:t>
      </w:r>
      <w:r w:rsidR="003765A5">
        <w:t xml:space="preserve"> Instytutu</w:t>
      </w:r>
      <w:r>
        <w:t>, pracownik bezzwłocznie informuje o tym fakcie rodziców/prawnych opiekunów</w:t>
      </w:r>
      <w:r w:rsidR="003765A5">
        <w:t xml:space="preserve"> </w:t>
      </w:r>
      <w:r>
        <w:t>małoletniego i wspólnie z rodzicami/prawnymi opiekunami ustala plan dalszego postępowania.</w:t>
      </w:r>
    </w:p>
    <w:p w:rsidR="00115B07" w:rsidRDefault="00115B07" w:rsidP="00115B07">
      <w:r>
        <w:t>Zasady ochrony wizerunku małoletniego</w:t>
      </w:r>
    </w:p>
    <w:p w:rsidR="00115B07" w:rsidRDefault="00115B07" w:rsidP="00115B07">
      <w:r>
        <w:t xml:space="preserve">1. </w:t>
      </w:r>
      <w:r w:rsidR="003765A5">
        <w:t>Instytut</w:t>
      </w:r>
      <w:r>
        <w:t xml:space="preserve"> uznając prawo małoletniego do prywatności i ochrony dóbr osobistych, zapewnia</w:t>
      </w:r>
      <w:r w:rsidR="003765A5">
        <w:t xml:space="preserve"> </w:t>
      </w:r>
      <w:r>
        <w:t>ochronę wizerunku.</w:t>
      </w:r>
    </w:p>
    <w:p w:rsidR="00115B07" w:rsidRDefault="00115B07" w:rsidP="00115B07">
      <w:r>
        <w:t>2. Wizerunek podlega ochronie na podstawie przepisów zawartych w Kodeksie cywilnym,</w:t>
      </w:r>
      <w:r w:rsidR="003765A5">
        <w:t xml:space="preserve"> </w:t>
      </w:r>
      <w:r>
        <w:t>w ustawie o prawie autorskim o prawach pokrewnych, a także na podstawie ustawy</w:t>
      </w:r>
      <w:r w:rsidR="003765A5">
        <w:t xml:space="preserve"> </w:t>
      </w:r>
      <w:r>
        <w:t>o ochronie danych osobowych (RODO) – jako tzw. dana szczególnej kategorii</w:t>
      </w:r>
      <w:r w:rsidR="003765A5">
        <w:t xml:space="preserve"> </w:t>
      </w:r>
      <w:r>
        <w:t>przetwarzania.</w:t>
      </w:r>
    </w:p>
    <w:p w:rsidR="00115B07" w:rsidRDefault="00115B07" w:rsidP="00115B07">
      <w:r>
        <w:t>3. Upublicznianie wizerunku małoletniego do 16 lat, utrwalonego w jakiejkolwiek formie</w:t>
      </w:r>
      <w:r w:rsidR="003765A5">
        <w:t xml:space="preserve"> </w:t>
      </w:r>
      <w:r>
        <w:t>(fotografia, nagranie audio-wideo) wymaga wyrażenia zgody osoby sprawującej władzę</w:t>
      </w:r>
      <w:r w:rsidR="003765A5">
        <w:t xml:space="preserve"> </w:t>
      </w:r>
      <w:r>
        <w:t>rodzicielską lub opiekę nad dzieckiem (wymóg art. 8 RODO).</w:t>
      </w:r>
    </w:p>
    <w:p w:rsidR="00437C44" w:rsidRDefault="00115B07" w:rsidP="00115B07">
      <w:r>
        <w:t>4. Osoba małoletnia powyżej 16 roku życia ma prawo do wyrażenia zgody samodzielnie.</w:t>
      </w:r>
    </w:p>
    <w:p w:rsidR="00115B07" w:rsidRDefault="00115B07" w:rsidP="00115B07"/>
    <w:p w:rsidR="003765A5" w:rsidRDefault="003765A5" w:rsidP="003765A5">
      <w:r>
        <w:lastRenderedPageBreak/>
        <w:t>Zgody, o których mowa w pkt 3 i 4 są wyrażane w formie pisemnej. Zgody j/w. są jednocześnie zgodami na rozpowszechnianie wizerunku małoletniego wskazaną w art. 81 ustawy o prawie autorskim i prawach pokrewnych.</w:t>
      </w:r>
    </w:p>
    <w:p w:rsidR="003765A5" w:rsidRDefault="003765A5" w:rsidP="003765A5">
      <w:r>
        <w:t>6. Rodzice małoletniego/opiekunowie lub małoletni powyżej 16 roku życia wyrażając zgodę na upublicznienie wizerunku, określają precyzyjnie miejsca i kanały upubliczniania wizerunku, kontekst w jakim wizerunek będzie wykorzystany, a także okres upublicznienia.</w:t>
      </w:r>
    </w:p>
    <w:p w:rsidR="003765A5" w:rsidRDefault="003765A5" w:rsidP="003765A5">
      <w:r>
        <w:t>7. Osoba wyrażająca zgodę otrzymuje klauzulę informacyjną o zasadach przetwarzania danych osobowych w postaci wizerunku małoletniego oraz jest informowana przez osobę reprezentującą administratora danych osobowych o przysługujących prawach, w tym prawie do wycofania zgody oraz innych, zgodnie z art. 5 RODO.</w:t>
      </w:r>
    </w:p>
    <w:p w:rsidR="003765A5" w:rsidRDefault="003765A5" w:rsidP="003765A5">
      <w:r>
        <w:t>8. Jeżeli wizerunek małoletniego stanowi jedynie szczegół całości, takiej jak zgromadzenie, krajobraz, publiczna impreza, zgoda rodziców/opiekunów lub małoletniego powyżej 16 roku życia na utrwalanie wizerunku dziecka nie jest wymagana. Zabrania się umieszczania informacji pozwalających ustalić tożsamość osób ujętych na zdjęciu lub innej formie publikacji.</w:t>
      </w:r>
    </w:p>
    <w:p w:rsidR="003765A5" w:rsidRDefault="003765A5" w:rsidP="003765A5">
      <w:r>
        <w:t>9. Pracownikowi Instytutu nie wolno umożliwiać przedstawicielom mediów utrwalania wizerunku małoletniego (filmowanie, fotografowanie, nagrywanie głosu dziecka) na terenie placówki bez pisemnej zgody jego opiekuna.</w:t>
      </w:r>
    </w:p>
    <w:p w:rsidR="003765A5" w:rsidRDefault="003765A5" w:rsidP="003765A5">
      <w:r>
        <w:t>10. Niedopuszczalne jest podanie przedstawicielowi mediów danych kontaktowych do opiekuna małoletniego – bez wiedzy i zgody tego opiekuna.</w:t>
      </w:r>
    </w:p>
    <w:p w:rsidR="003765A5" w:rsidRDefault="003765A5" w:rsidP="003765A5">
      <w:r>
        <w:t>11. W przypadku utrwalania wizerunku małoletniego na zajęciach „otwartych”, „pokazowych” wymagana jest zgoda, jak w pkt 3 i 4.</w:t>
      </w:r>
    </w:p>
    <w:p w:rsidR="003765A5" w:rsidRDefault="003765A5" w:rsidP="003765A5">
      <w:r>
        <w:t>Zasady ochrony danych osobowych małoletnich</w:t>
      </w:r>
    </w:p>
    <w:p w:rsidR="003765A5" w:rsidRDefault="003765A5" w:rsidP="003765A5">
      <w:r>
        <w:t>1. W Instytucie wdrożono Politykę ochrony danych osobowych osób fizycznych (pracowników, małoletnich, rodziców/opiekunów) oraz powołano Inspektora ochrony danych osobowych.</w:t>
      </w:r>
    </w:p>
    <w:p w:rsidR="003765A5" w:rsidRDefault="003765A5" w:rsidP="003765A5">
      <w:r>
        <w:lastRenderedPageBreak/>
        <w:t>2. Dokumentacja RODO została opracowana zgodnie z wymogami rozporządzenia Parlamentu Europejskiego i Rady (UE) nr 2016/679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ze zm.) oraz ustawy z dnia 10 maja 2018r. o ochronie danych osobowych z uwzględnieniem zasad:</w:t>
      </w:r>
    </w:p>
    <w:p w:rsidR="003765A5" w:rsidRDefault="003765A5" w:rsidP="003765A5">
      <w:r>
        <w:t>• zasady zgodności z prawem, rzetelności i przejrzystości,</w:t>
      </w:r>
    </w:p>
    <w:p w:rsidR="003765A5" w:rsidRDefault="003765A5" w:rsidP="003765A5">
      <w:r>
        <w:t>• zasady ograniczenia celu przetwarzania danych,</w:t>
      </w:r>
    </w:p>
    <w:p w:rsidR="003765A5" w:rsidRDefault="003765A5" w:rsidP="003765A5">
      <w:r>
        <w:t>• zasada minimalizacji danych,</w:t>
      </w:r>
    </w:p>
    <w:p w:rsidR="003765A5" w:rsidRDefault="003765A5" w:rsidP="003765A5">
      <w:r>
        <w:t>• zasada prawidłowości danych,</w:t>
      </w:r>
    </w:p>
    <w:p w:rsidR="003765A5" w:rsidRDefault="003765A5" w:rsidP="003765A5">
      <w:r>
        <w:t>• zasady ograniczenia przechowania danych,</w:t>
      </w:r>
    </w:p>
    <w:p w:rsidR="003765A5" w:rsidRDefault="003765A5" w:rsidP="003765A5">
      <w:r>
        <w:t>• zasady integralności i poufności danych,</w:t>
      </w:r>
    </w:p>
    <w:p w:rsidR="003765A5" w:rsidRDefault="003765A5" w:rsidP="003765A5">
      <w:r>
        <w:t>• zasady rozliczalności.</w:t>
      </w:r>
    </w:p>
    <w:p w:rsidR="003765A5" w:rsidRDefault="003765A5" w:rsidP="003765A5">
      <w:r>
        <w:t>3. Osoby upoważnione do przetwarzania danych osobowych małoletnich i ich rodziców/ opiekunów prawnych posiadają upoważnienie do przetwarzania ich danych osobowych na podstawie art. 6 i 9 RODO.</w:t>
      </w:r>
    </w:p>
    <w:p w:rsidR="003765A5" w:rsidRDefault="003765A5" w:rsidP="003765A5">
      <w:r>
        <w:t xml:space="preserve">4. Na potrzeby przetwarzania w formach zdalnych opracowano zasady ich przetwarzania oraz zasady zachowania bezpieczeństwa przetwarzania – zabezpieczenie komputera, nośnika, treści maila w przypadku przesyłania diagnozy. </w:t>
      </w:r>
    </w:p>
    <w:p w:rsidR="003765A5" w:rsidRDefault="003765A5" w:rsidP="003765A5">
      <w:r>
        <w:t>5. Każdy pracownik posiadający dostęp do danych osobowych złożył pisemne oświadczenie o znajomości Polityki bezpieczeństwa przetwarzania danych osobowych pod rygorem odpowiedzialności karnej i zobowiązanie do jej przestrzegania pod rygorem odpowiedzialności karnej.</w:t>
      </w:r>
    </w:p>
    <w:p w:rsidR="003765A5" w:rsidRDefault="003765A5" w:rsidP="003765A5">
      <w:r>
        <w:t>6. Rodzice/opiekunowie prawni małoletnich są informowani o przetwarzaniu danych osobowych poprzez klauzule informacyjne.</w:t>
      </w:r>
    </w:p>
    <w:p w:rsidR="003765A5" w:rsidRDefault="003765A5" w:rsidP="003765A5">
      <w:r>
        <w:lastRenderedPageBreak/>
        <w:t>7. Dyrektor Instytutu wdrożył odpowiednie środki techniczne i organizacyjne w celu zapewnienia bezpieczeństwa przetwarzania danych osobowych.</w:t>
      </w:r>
    </w:p>
    <w:p w:rsidR="003765A5" w:rsidRDefault="003765A5" w:rsidP="003765A5">
      <w:r>
        <w:t xml:space="preserve">8. Dane osobowe małoletnich zarejestrowane w formie pisemnej (teczka dziecka oraz inna dokumentacja pisemna zawierająca dane osobowe małoletnich jest chroniona w zamykanych szafach). </w:t>
      </w:r>
    </w:p>
    <w:p w:rsidR="003765A5" w:rsidRDefault="003765A5" w:rsidP="003765A5">
      <w:r>
        <w:t>9. W Instytucie wdrożono odpowiednią procedurę postępowania na wypadek wystąpienia naruszenia ochrony danych osobowych.</w:t>
      </w:r>
    </w:p>
    <w:p w:rsidR="003765A5" w:rsidRDefault="003765A5" w:rsidP="003765A5">
      <w:r>
        <w:t>10. Dane osobowe małoletnich udostępniane są wyłącznie podmiotom uprawnionym do ich uzyskania.</w:t>
      </w:r>
    </w:p>
    <w:p w:rsidR="003765A5" w:rsidRDefault="003765A5" w:rsidP="003765A5">
      <w:r>
        <w:t>11. Dane osobowe umieszczone w Niebieskiej Karcie „A” udostępniane są zespołowi interdyscyplinarnemu, powołanemu w trybie ustawy z dnia 9 marca 2023 r. zmianie ustawy o przeciwdziałaniu przemocy domowej.</w:t>
      </w:r>
    </w:p>
    <w:p w:rsidR="003765A5" w:rsidRPr="003765A5" w:rsidRDefault="003765A5" w:rsidP="003765A5">
      <w:pPr>
        <w:rPr>
          <w:b/>
          <w:bCs/>
        </w:rPr>
      </w:pPr>
      <w:r w:rsidRPr="003765A5">
        <w:rPr>
          <w:b/>
          <w:bCs/>
        </w:rPr>
        <w:t>Standard 11</w:t>
      </w:r>
    </w:p>
    <w:p w:rsidR="000546BF" w:rsidRDefault="000546BF" w:rsidP="000546BF">
      <w:r>
        <w:t>Plan wsparcia małoletniego po ujawnieniu jego krzywdzenia</w:t>
      </w:r>
    </w:p>
    <w:p w:rsidR="000546BF" w:rsidRDefault="000546BF" w:rsidP="000546BF">
      <w:r>
        <w:t>opracowuje zespół powołany przez dyrektora Instytutu. W jego skład mogą wchodzić: koordynator Standardów ochrony małoletnich, terapeuci.</w:t>
      </w:r>
    </w:p>
    <w:p w:rsidR="000546BF" w:rsidRDefault="000546BF" w:rsidP="000546BF">
      <w:r>
        <w:t>Celem planu wsparcia jest przede wszystkim:</w:t>
      </w:r>
    </w:p>
    <w:p w:rsidR="000546BF" w:rsidRDefault="000546BF" w:rsidP="000546BF">
      <w:r>
        <w:t>1. zainicjowanie działań interwencyjnych we współpracy z innymi instytucjami, jeśli istnieje taka konieczność;</w:t>
      </w:r>
    </w:p>
    <w:p w:rsidR="000546BF" w:rsidRDefault="000546BF" w:rsidP="000546BF">
      <w:r>
        <w:t>2. współpraca z rodzicami w celu powstrzymania krzywdzenia małoletniego i zapewnienie mu pomocy;</w:t>
      </w:r>
    </w:p>
    <w:p w:rsidR="000546BF" w:rsidRDefault="000546BF" w:rsidP="000546BF">
      <w:r>
        <w:t xml:space="preserve">3. diagnoza, czy konieczne jest podjęcie działań prawnych; </w:t>
      </w:r>
    </w:p>
    <w:p w:rsidR="000546BF" w:rsidRDefault="000546BF" w:rsidP="000546BF">
      <w:r>
        <w:t>4. objęcie małoletniego pomocą psychologiczną na terenie Instytutu lub w innych placówkach specjalistycznych, jeśli zaistnieje taka konieczność.</w:t>
      </w:r>
    </w:p>
    <w:p w:rsidR="000546BF" w:rsidRDefault="000546BF" w:rsidP="000546BF">
      <w:r>
        <w:lastRenderedPageBreak/>
        <w:t xml:space="preserve">W ustalaniu planu wsparcia uczestniczy małoletni, jego opiekun „niekrzywdzący”. Działania koordynuje i monitoruje koordynator Standardów ochrony małoletnich. </w:t>
      </w:r>
    </w:p>
    <w:p w:rsidR="000546BF" w:rsidRDefault="000546BF" w:rsidP="000546BF">
      <w:r>
        <w:t>Plan wsparcia uwzględnia:</w:t>
      </w:r>
    </w:p>
    <w:p w:rsidR="000546BF" w:rsidRDefault="000546BF" w:rsidP="000546BF">
      <w:r>
        <w:t>1. działania interwencyjne, mające na celu zapewnienie małoletniemu bezpieczeństwa, w tym zgłoszone podejrzenie popełnienia przestępstwa zgłoszone do organów ścigania;</w:t>
      </w:r>
    </w:p>
    <w:p w:rsidR="000546BF" w:rsidRDefault="000546BF" w:rsidP="000546BF">
      <w:r>
        <w:t>2. formy wsparcia oferowane przez Instytut;</w:t>
      </w:r>
    </w:p>
    <w:p w:rsidR="000546BF" w:rsidRDefault="000546BF" w:rsidP="000546BF">
      <w:r>
        <w:t>3. zaproponowane formy specjalistycznej pomocy, jeśli istnieje taka potrzeba.</w:t>
      </w:r>
    </w:p>
    <w:p w:rsidR="000546BF" w:rsidRDefault="000546BF" w:rsidP="000546BF">
      <w:r>
        <w:t>Plan wsparcia małoletniego funkcjonuje równolegle z podejmowanymi działaniami interwencyjnymi, a jego naczelną zasadą jest obserwacja małoletniego, zapewnienie mu warunków do uzyskania wielospecjalistycznej pomocy, udzielanie wsparcia opiekunom i współpraca międzyinstytucjonalna.</w:t>
      </w:r>
    </w:p>
    <w:p w:rsidR="000546BF" w:rsidRDefault="000546BF" w:rsidP="000546BF">
      <w:r>
        <w:t>Plan wsparcia małoletniego ustalany jest również w sytuacji, gdy inicjatorem działań interwencyjnych jest inna instytucja (procedura „Niebieskiej Karty”, uzyskanie informacji o krzywdzeniu od organów ścigania lub sądu itp., współpraca z OPS).</w:t>
      </w:r>
    </w:p>
    <w:p w:rsidR="000546BF" w:rsidRDefault="000546BF" w:rsidP="000546BF">
      <w:r>
        <w:t>W przypadku realizacji procedury „Niebieskiej Karty”, plan wsparcia małoletniego tożsamy jest z ustaleniami poczynionymi w grupie diagnostyczno – pomocowej.</w:t>
      </w:r>
    </w:p>
    <w:p w:rsidR="000546BF" w:rsidRDefault="000546BF" w:rsidP="000546BF">
      <w:r>
        <w:t xml:space="preserve">Do działań zaktywizowany powinien zostać opiekun „niekrzywdzący”, który współpracuje z </w:t>
      </w:r>
      <w:r w:rsidR="005723FC">
        <w:t>Instytutem</w:t>
      </w:r>
      <w:r>
        <w:t xml:space="preserve"> w celu powstrzymania sprawcy przemocy i zapewnienia małoletniemu pomocy. </w:t>
      </w:r>
    </w:p>
    <w:p w:rsidR="000546BF" w:rsidRDefault="000546BF" w:rsidP="000546BF">
      <w:r>
        <w:t>W przypadku krzywdzenia przez obojga opiekunów, interwencja polega również na zawiadomieniu sądu rodzinnego i Policji i działania względem opiekunów, w tym sprawdzanie bezpieczeństwa domowników, leży w kompetencjach tych instytucji.</w:t>
      </w:r>
    </w:p>
    <w:p w:rsidR="000546BF" w:rsidRDefault="000546BF" w:rsidP="000546BF">
      <w:r>
        <w:t>Plan wsparcia małoletniego obejmuje różne formy pomocy, w tym prawną, psychologiczną, socjalną i medyczną, uwzględniając współpracę interdyscyplinarną w tym zakresie.</w:t>
      </w:r>
    </w:p>
    <w:p w:rsidR="000546BF" w:rsidRPr="000546BF" w:rsidRDefault="000546BF" w:rsidP="000546BF">
      <w:pPr>
        <w:rPr>
          <w:b/>
          <w:bCs/>
        </w:rPr>
      </w:pPr>
      <w:r w:rsidRPr="000546BF">
        <w:rPr>
          <w:b/>
          <w:bCs/>
        </w:rPr>
        <w:t>Podstawy prawne</w:t>
      </w:r>
    </w:p>
    <w:p w:rsidR="000546BF" w:rsidRDefault="000546BF" w:rsidP="000546BF">
      <w:r>
        <w:lastRenderedPageBreak/>
        <w:t>Dokument opracowano na podstawie:</w:t>
      </w:r>
    </w:p>
    <w:p w:rsidR="000546BF" w:rsidRDefault="000546BF" w:rsidP="000546BF">
      <w:r>
        <w:t>1. Ustawy o przeciwdziałaniu zagrożeniom przestępczością na tle seksualnym i ochronie małoletnich.</w:t>
      </w:r>
    </w:p>
    <w:p w:rsidR="000546BF" w:rsidRDefault="000546BF" w:rsidP="000546BF">
      <w:r>
        <w:t>2.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546BF" w:rsidRDefault="000546BF" w:rsidP="000546BF">
      <w:r>
        <w:t>3. Ustawa z dnia 10 maja 2018 r. o ochronie danych osobowych.</w:t>
      </w:r>
    </w:p>
    <w:p w:rsidR="000546BF" w:rsidRDefault="000546BF" w:rsidP="000546BF">
      <w:r>
        <w:t>4. Ustawa z dnia 9 marca 2023 r. o zmianie ustawy o przeciwdziałaniu przemocy w rodzinie oraz niektórych innych ustaw.</w:t>
      </w:r>
    </w:p>
    <w:p w:rsidR="000546BF" w:rsidRDefault="000546BF" w:rsidP="000546BF">
      <w:r>
        <w:t>5. Ustawa z dnia 4 lutego 1994 r. o prawie autorskim i prawach pokrewnych.</w:t>
      </w:r>
    </w:p>
    <w:p w:rsidR="000546BF" w:rsidRDefault="000546BF" w:rsidP="000546BF">
      <w:r w:rsidRPr="000546BF">
        <w:rPr>
          <w:b/>
          <w:bCs/>
        </w:rPr>
        <w:t>Przepisy końcowe</w:t>
      </w:r>
    </w:p>
    <w:p w:rsidR="000546BF" w:rsidRDefault="000546BF" w:rsidP="000546BF">
      <w:r>
        <w:t>1. Standardy wchodzą w życie z dniem ogłoszenia zarządzenia 15.02.2024 roku.</w:t>
      </w:r>
    </w:p>
    <w:p w:rsidR="000546BF" w:rsidRDefault="000546BF" w:rsidP="000546BF">
      <w:r>
        <w:t xml:space="preserve">2. Ogłoszenie następuje poprzez zamieszczenie Standardów na stronie internetowej Instytutu, wywieszenie na tablicy ogłoszeń w poczekalni </w:t>
      </w:r>
      <w:r w:rsidR="005723FC">
        <w:t>Instytutu</w:t>
      </w:r>
      <w:r>
        <w:t>, również w wersji skróconej przeznaczonej dla małoletnich.</w:t>
      </w:r>
    </w:p>
    <w:p w:rsidR="000546BF" w:rsidRPr="000546BF" w:rsidRDefault="000546BF" w:rsidP="000546BF">
      <w:pPr>
        <w:rPr>
          <w:b/>
          <w:bCs/>
        </w:rPr>
      </w:pPr>
      <w:r w:rsidRPr="000546BF">
        <w:rPr>
          <w:b/>
          <w:bCs/>
        </w:rPr>
        <w:t>Załączniki:</w:t>
      </w:r>
    </w:p>
    <w:p w:rsidR="000546BF" w:rsidRDefault="000546BF" w:rsidP="000546BF">
      <w:r>
        <w:t>1. Oświadczenie o zapoznaniu ze standardami.</w:t>
      </w:r>
    </w:p>
    <w:p w:rsidR="000546BF" w:rsidRDefault="000546BF" w:rsidP="000546BF">
      <w:r>
        <w:t>2. Oświadczenie kandydata.</w:t>
      </w:r>
    </w:p>
    <w:p w:rsidR="000546BF" w:rsidRDefault="000546BF" w:rsidP="000546BF">
      <w:r>
        <w:t>3. Karta interwencji.</w:t>
      </w:r>
    </w:p>
    <w:p w:rsidR="00437C44" w:rsidRDefault="00437C44" w:rsidP="00437C44"/>
    <w:p w:rsidR="000546BF" w:rsidRDefault="000546BF" w:rsidP="00437C44"/>
    <w:p w:rsidR="000546BF" w:rsidRDefault="000546BF" w:rsidP="00437C44"/>
    <w:p w:rsidR="00437C44" w:rsidRDefault="00437C44" w:rsidP="00437C44">
      <w:r>
        <w:t>Załącznik 1.</w:t>
      </w:r>
    </w:p>
    <w:p w:rsidR="00437C44" w:rsidRDefault="00437C44" w:rsidP="00437C44"/>
    <w:p w:rsidR="00437C44" w:rsidRPr="000546BF" w:rsidRDefault="00437C44" w:rsidP="000546BF">
      <w:pPr>
        <w:jc w:val="center"/>
        <w:rPr>
          <w:b/>
          <w:bCs/>
        </w:rPr>
      </w:pPr>
      <w:r w:rsidRPr="000546BF">
        <w:rPr>
          <w:b/>
          <w:bCs/>
        </w:rPr>
        <w:t>Oświadczenie o zapoznaniu się ze Standardami Ochrony Małoletnich</w:t>
      </w:r>
    </w:p>
    <w:p w:rsidR="00437C44" w:rsidRDefault="00437C44" w:rsidP="00437C44"/>
    <w:p w:rsidR="00437C44" w:rsidRDefault="00437C44" w:rsidP="00437C44">
      <w:r>
        <w:t>Ja niżej podpisany(-a) oświadczam, że zapoznałem(-am) się z dokumentacją wchodzącą</w:t>
      </w:r>
      <w:r w:rsidR="000546BF">
        <w:t xml:space="preserve"> </w:t>
      </w:r>
      <w:r>
        <w:t xml:space="preserve">w skład Standardów Ochrony Małoletnich obowiązującą w </w:t>
      </w:r>
      <w:r w:rsidR="000546BF">
        <w:t xml:space="preserve">Instytucie Diagnozy i Terapii Sensoria Terapia </w:t>
      </w:r>
      <w:r>
        <w:t>i przyjmuję ją do realizacji.</w:t>
      </w:r>
    </w:p>
    <w:p w:rsidR="00437C44" w:rsidRDefault="00437C44" w:rsidP="000546BF">
      <w:pPr>
        <w:jc w:val="right"/>
      </w:pPr>
    </w:p>
    <w:p w:rsidR="00437C44" w:rsidRDefault="00437C44" w:rsidP="000546BF">
      <w:pPr>
        <w:jc w:val="right"/>
      </w:pPr>
      <w:r>
        <w:t>.........................................</w:t>
      </w:r>
    </w:p>
    <w:p w:rsidR="00437C44" w:rsidRDefault="00437C44" w:rsidP="000546BF">
      <w:pPr>
        <w:jc w:val="right"/>
      </w:pPr>
      <w:r>
        <w:t>(data, podpis)</w:t>
      </w:r>
    </w:p>
    <w:p w:rsidR="00437C44" w:rsidRDefault="00437C44" w:rsidP="00437C44"/>
    <w:p w:rsidR="00437C44" w:rsidRDefault="00437C44" w:rsidP="00437C44"/>
    <w:p w:rsidR="00437C44" w:rsidRDefault="00437C44" w:rsidP="00437C44"/>
    <w:p w:rsidR="000546BF" w:rsidRDefault="000546BF" w:rsidP="00437C44"/>
    <w:p w:rsidR="000546BF" w:rsidRDefault="000546BF" w:rsidP="00437C44"/>
    <w:p w:rsidR="000546BF" w:rsidRDefault="000546BF" w:rsidP="00437C44"/>
    <w:p w:rsidR="000546BF" w:rsidRDefault="000546BF" w:rsidP="00437C44"/>
    <w:p w:rsidR="000546BF" w:rsidRDefault="000546BF" w:rsidP="00437C44"/>
    <w:p w:rsidR="000546BF" w:rsidRDefault="000546BF" w:rsidP="00437C44"/>
    <w:p w:rsidR="000546BF" w:rsidRDefault="000546BF" w:rsidP="00437C44"/>
    <w:p w:rsidR="00437C44" w:rsidRDefault="00437C44" w:rsidP="00437C44">
      <w:r>
        <w:t>Załącznik 2.</w:t>
      </w:r>
    </w:p>
    <w:p w:rsidR="00437C44" w:rsidRDefault="00437C44" w:rsidP="00437C44"/>
    <w:p w:rsidR="005723FC" w:rsidRDefault="00437C44" w:rsidP="005723FC">
      <w:pPr>
        <w:jc w:val="right"/>
      </w:pPr>
      <w:r>
        <w:t>................................................</w:t>
      </w:r>
    </w:p>
    <w:p w:rsidR="00437C44" w:rsidRDefault="00437C44" w:rsidP="005723FC">
      <w:pPr>
        <w:jc w:val="right"/>
      </w:pPr>
      <w:r>
        <w:t>(miejscowość, data)</w:t>
      </w:r>
    </w:p>
    <w:p w:rsidR="00437C44" w:rsidRDefault="00437C44" w:rsidP="00437C44"/>
    <w:p w:rsidR="00437C44" w:rsidRPr="000546BF" w:rsidRDefault="00437C44" w:rsidP="000546BF">
      <w:pPr>
        <w:jc w:val="center"/>
        <w:rPr>
          <w:b/>
          <w:bCs/>
        </w:rPr>
      </w:pPr>
      <w:r w:rsidRPr="000546BF">
        <w:rPr>
          <w:b/>
          <w:bCs/>
        </w:rPr>
        <w:t>Oświadczenie</w:t>
      </w:r>
    </w:p>
    <w:p w:rsidR="00437C44" w:rsidRDefault="00437C44" w:rsidP="00437C44"/>
    <w:p w:rsidR="00437C44" w:rsidRDefault="00437C44" w:rsidP="000546BF">
      <w:r>
        <w:t>Ja, ...................................., nr PESEL ....................................... oświadczam, że posiadam</w:t>
      </w:r>
      <w:r w:rsidR="000546BF">
        <w:t xml:space="preserve"> </w:t>
      </w:r>
      <w:r>
        <w:t xml:space="preserve">pełną </w:t>
      </w:r>
      <w:r w:rsidR="000546BF">
        <w:t xml:space="preserve">  z</w:t>
      </w:r>
      <w:r>
        <w:t>dolność do czynności prawnych, korzystam z praw publicznych, nie byłam(-em)</w:t>
      </w:r>
      <w:r w:rsidR="000546BF">
        <w:t xml:space="preserve"> </w:t>
      </w:r>
      <w:r>
        <w:t>skazana(-y) za przestępstwo przeciwko wolności seksualnej i obyczajności, i przestępstwa</w:t>
      </w:r>
      <w:r w:rsidR="000546BF">
        <w:t xml:space="preserve"> </w:t>
      </w:r>
      <w:r>
        <w:t>z użyciem przemocy na szkodę małoletniego oraz nie toczy się przeciwko mnie żadne postępowanie</w:t>
      </w:r>
      <w:r w:rsidR="000546BF">
        <w:t xml:space="preserve"> </w:t>
      </w:r>
      <w:r>
        <w:t>karne ani dyscyplinarne w tym zakresie. Nie zostałam(-em) skazana(-y) prawomocnym wyrokiem</w:t>
      </w:r>
      <w:r w:rsidR="000546BF">
        <w:t xml:space="preserve"> </w:t>
      </w:r>
      <w:r>
        <w:t>za przestępstwa umyślne.</w:t>
      </w:r>
    </w:p>
    <w:p w:rsidR="00437C44" w:rsidRDefault="00437C44" w:rsidP="000546BF">
      <w:pPr>
        <w:jc w:val="left"/>
      </w:pPr>
      <w:r>
        <w:t>Jestem świadoma(-y) odpowiedzialności karnej za złożenie fałszywego oświadczenia.</w:t>
      </w:r>
    </w:p>
    <w:p w:rsidR="00437C44" w:rsidRDefault="00437C44" w:rsidP="000546BF">
      <w:pPr>
        <w:jc w:val="right"/>
      </w:pPr>
    </w:p>
    <w:p w:rsidR="00437C44" w:rsidRDefault="00437C44" w:rsidP="000546BF">
      <w:pPr>
        <w:jc w:val="right"/>
      </w:pPr>
      <w:r>
        <w:t>................................................</w:t>
      </w:r>
    </w:p>
    <w:p w:rsidR="00437C44" w:rsidRDefault="00437C44" w:rsidP="000546BF">
      <w:pPr>
        <w:jc w:val="right"/>
      </w:pPr>
      <w:r>
        <w:t>(podpis)</w:t>
      </w:r>
    </w:p>
    <w:p w:rsidR="00437C44" w:rsidRDefault="00437C44" w:rsidP="00437C44"/>
    <w:p w:rsidR="000546BF" w:rsidRDefault="000546BF" w:rsidP="00437C44"/>
    <w:p w:rsidR="000546BF" w:rsidRDefault="000546BF" w:rsidP="00437C44"/>
    <w:p w:rsidR="000546BF" w:rsidRDefault="000546BF" w:rsidP="00437C44"/>
    <w:p w:rsidR="00437C44" w:rsidRDefault="00437C44" w:rsidP="00437C44">
      <w:r>
        <w:t>Załącznik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38"/>
        <w:gridCol w:w="11"/>
        <w:gridCol w:w="2382"/>
      </w:tblGrid>
      <w:tr w:rsidR="00DC5C34" w:rsidTr="005723FC">
        <w:tc>
          <w:tcPr>
            <w:tcW w:w="9062" w:type="dxa"/>
            <w:gridSpan w:val="4"/>
            <w:vAlign w:val="center"/>
          </w:tcPr>
          <w:p w:rsidR="00DC5C34" w:rsidRDefault="00DC5C34" w:rsidP="005723FC">
            <w:pPr>
              <w:jc w:val="center"/>
            </w:pPr>
            <w:r w:rsidRPr="00DC5C34">
              <w:rPr>
                <w:b/>
                <w:bCs/>
                <w:sz w:val="32"/>
                <w:szCs w:val="32"/>
              </w:rPr>
              <w:t>Karta interwencji</w:t>
            </w:r>
          </w:p>
        </w:tc>
      </w:tr>
      <w:tr w:rsidR="00DC5C34" w:rsidTr="00DC5C34">
        <w:tc>
          <w:tcPr>
            <w:tcW w:w="4531" w:type="dxa"/>
          </w:tcPr>
          <w:p w:rsidR="00DC5C34" w:rsidRDefault="00DC5C34" w:rsidP="005723FC">
            <w:r>
              <w:t>1. Imię i nazwisko małoletniego</w:t>
            </w:r>
          </w:p>
        </w:tc>
        <w:tc>
          <w:tcPr>
            <w:tcW w:w="4531" w:type="dxa"/>
            <w:gridSpan w:val="3"/>
          </w:tcPr>
          <w:p w:rsidR="00DC5C34" w:rsidRDefault="00DC5C34" w:rsidP="00437C44"/>
        </w:tc>
      </w:tr>
      <w:tr w:rsidR="00DC5C34" w:rsidTr="00DC5C34">
        <w:tc>
          <w:tcPr>
            <w:tcW w:w="4531" w:type="dxa"/>
          </w:tcPr>
          <w:p w:rsidR="00DC5C34" w:rsidRDefault="00DC5C34" w:rsidP="005723FC">
            <w:r>
              <w:t>2. Przyczyna interwencji</w:t>
            </w:r>
          </w:p>
        </w:tc>
        <w:tc>
          <w:tcPr>
            <w:tcW w:w="4531" w:type="dxa"/>
            <w:gridSpan w:val="3"/>
          </w:tcPr>
          <w:p w:rsidR="00DC5C34" w:rsidRDefault="00DC5C34" w:rsidP="00437C44"/>
        </w:tc>
      </w:tr>
      <w:tr w:rsidR="00DC5C34" w:rsidTr="00DC5C34">
        <w:tc>
          <w:tcPr>
            <w:tcW w:w="4531" w:type="dxa"/>
          </w:tcPr>
          <w:p w:rsidR="00DC5C34" w:rsidRDefault="00DC5C34" w:rsidP="005723FC">
            <w:r>
              <w:t>3. Przyczyna interwencji (forma krzywdzenia)</w:t>
            </w:r>
          </w:p>
        </w:tc>
        <w:tc>
          <w:tcPr>
            <w:tcW w:w="4531" w:type="dxa"/>
            <w:gridSpan w:val="3"/>
          </w:tcPr>
          <w:p w:rsidR="00DC5C34" w:rsidRDefault="00DC5C34" w:rsidP="00437C44"/>
        </w:tc>
      </w:tr>
      <w:tr w:rsidR="00DC5C34" w:rsidTr="00DC5C34">
        <w:tc>
          <w:tcPr>
            <w:tcW w:w="4531" w:type="dxa"/>
          </w:tcPr>
          <w:p w:rsidR="00DC5C34" w:rsidRDefault="00DC5C34" w:rsidP="005723FC">
            <w:r>
              <w:t>4.Osoba zawiadamiająca o podejrzeniu krzywdzenia</w:t>
            </w:r>
          </w:p>
        </w:tc>
        <w:tc>
          <w:tcPr>
            <w:tcW w:w="4531" w:type="dxa"/>
            <w:gridSpan w:val="3"/>
          </w:tcPr>
          <w:p w:rsidR="00DC5C34" w:rsidRDefault="00DC5C34" w:rsidP="00437C44"/>
        </w:tc>
      </w:tr>
      <w:tr w:rsidR="00DC5C34" w:rsidTr="00DC5C34">
        <w:tc>
          <w:tcPr>
            <w:tcW w:w="4531" w:type="dxa"/>
          </w:tcPr>
          <w:p w:rsidR="00DC5C34" w:rsidRDefault="00DC5C34" w:rsidP="005723FC">
            <w:r>
              <w:t>5.Opis działań podjętych przez Dyrektora/Koordynatora/Psychologa</w:t>
            </w:r>
          </w:p>
        </w:tc>
        <w:tc>
          <w:tcPr>
            <w:tcW w:w="2138" w:type="dxa"/>
          </w:tcPr>
          <w:p w:rsidR="00DC5C34" w:rsidRDefault="00DC5C34" w:rsidP="00437C44">
            <w:r>
              <w:t>Data:</w:t>
            </w:r>
          </w:p>
        </w:tc>
        <w:tc>
          <w:tcPr>
            <w:tcW w:w="2393" w:type="dxa"/>
            <w:gridSpan w:val="2"/>
          </w:tcPr>
          <w:p w:rsidR="00DC5C34" w:rsidRDefault="00DC5C34" w:rsidP="00437C44">
            <w:r>
              <w:t>Działanie:</w:t>
            </w:r>
          </w:p>
        </w:tc>
      </w:tr>
      <w:tr w:rsidR="00DC5C34" w:rsidTr="00DC5C34">
        <w:tc>
          <w:tcPr>
            <w:tcW w:w="4531" w:type="dxa"/>
          </w:tcPr>
          <w:p w:rsidR="00DC5C34" w:rsidRDefault="00DC5C34" w:rsidP="00437C44">
            <w:r>
              <w:t>6. Spotkania z opiekunami dziecka</w:t>
            </w:r>
          </w:p>
        </w:tc>
        <w:tc>
          <w:tcPr>
            <w:tcW w:w="2138" w:type="dxa"/>
          </w:tcPr>
          <w:p w:rsidR="00DC5C34" w:rsidRDefault="00DC5C34" w:rsidP="00437C44">
            <w:r>
              <w:t>Data:</w:t>
            </w:r>
          </w:p>
        </w:tc>
        <w:tc>
          <w:tcPr>
            <w:tcW w:w="2393" w:type="dxa"/>
            <w:gridSpan w:val="2"/>
          </w:tcPr>
          <w:p w:rsidR="00DC5C34" w:rsidRDefault="00DC5C34" w:rsidP="00437C44">
            <w:r>
              <w:t>Działanie:</w:t>
            </w:r>
          </w:p>
        </w:tc>
      </w:tr>
      <w:tr w:rsidR="00DC5C34" w:rsidTr="00DC5C34">
        <w:tc>
          <w:tcPr>
            <w:tcW w:w="4531" w:type="dxa"/>
          </w:tcPr>
          <w:p w:rsidR="00DC5C34" w:rsidRDefault="00DC5C34" w:rsidP="00DC5C34">
            <w:r>
              <w:t>7.Forma podjętej interwencji (zakreślić właściwe)</w:t>
            </w:r>
          </w:p>
        </w:tc>
        <w:tc>
          <w:tcPr>
            <w:tcW w:w="4531" w:type="dxa"/>
            <w:gridSpan w:val="3"/>
          </w:tcPr>
          <w:p w:rsidR="00DC5C34" w:rsidRDefault="00DC5C34" w:rsidP="00DC5C34">
            <w:pPr>
              <w:pStyle w:val="Akapitzlist"/>
              <w:numPr>
                <w:ilvl w:val="0"/>
                <w:numId w:val="2"/>
              </w:numPr>
            </w:pPr>
            <w:r>
              <w:t>zawiadomienie o podejrzeniu popełnienia przestępstwa,</w:t>
            </w:r>
          </w:p>
          <w:p w:rsidR="00DC5C34" w:rsidRDefault="00DC5C34" w:rsidP="00DC5C34">
            <w:pPr>
              <w:pStyle w:val="Akapitzlist"/>
              <w:numPr>
                <w:ilvl w:val="0"/>
                <w:numId w:val="2"/>
              </w:numPr>
            </w:pPr>
            <w:r>
              <w:t xml:space="preserve">wniosek o wgląd w sytuację dziecka/rodziny, </w:t>
            </w:r>
          </w:p>
          <w:p w:rsidR="00DC5C34" w:rsidRDefault="00DC5C34" w:rsidP="00DC5C34">
            <w:pPr>
              <w:pStyle w:val="Akapitzlist"/>
              <w:numPr>
                <w:ilvl w:val="0"/>
                <w:numId w:val="2"/>
              </w:numPr>
            </w:pPr>
            <w:r>
              <w:t>inny rodzaj interwencji. Jaki?</w:t>
            </w:r>
          </w:p>
        </w:tc>
      </w:tr>
      <w:tr w:rsidR="00DC5C34" w:rsidTr="00DC5C34">
        <w:tc>
          <w:tcPr>
            <w:tcW w:w="4531" w:type="dxa"/>
          </w:tcPr>
          <w:p w:rsidR="00DC5C34" w:rsidRDefault="00DC5C34" w:rsidP="00DC5C34">
            <w:r>
              <w:t>8.Dane dotyczące interwencji (nazwa organu, do którego zgłoszono interwencję) i data interwencji</w:t>
            </w:r>
          </w:p>
        </w:tc>
        <w:tc>
          <w:tcPr>
            <w:tcW w:w="2149" w:type="dxa"/>
            <w:gridSpan w:val="2"/>
          </w:tcPr>
          <w:p w:rsidR="00DC5C34" w:rsidRDefault="00DC5C34" w:rsidP="00DC5C34"/>
        </w:tc>
        <w:tc>
          <w:tcPr>
            <w:tcW w:w="2382" w:type="dxa"/>
          </w:tcPr>
          <w:p w:rsidR="00DC5C34" w:rsidRDefault="00DC5C34" w:rsidP="00DC5C34"/>
        </w:tc>
      </w:tr>
      <w:tr w:rsidR="00DC5C34" w:rsidTr="00DC5C34">
        <w:tc>
          <w:tcPr>
            <w:tcW w:w="4531" w:type="dxa"/>
          </w:tcPr>
          <w:p w:rsidR="00DC5C34" w:rsidRDefault="00DC5C34" w:rsidP="00DC5C34">
            <w:r>
              <w:t>9.Wyniki interwencji: działania organów wymiaru sprawiedliwości, jeśli placówka uzyskała informacje o wynikach/ działania placówki/działania rodziców</w:t>
            </w:r>
          </w:p>
        </w:tc>
        <w:tc>
          <w:tcPr>
            <w:tcW w:w="2149" w:type="dxa"/>
            <w:gridSpan w:val="2"/>
          </w:tcPr>
          <w:p w:rsidR="00DC5C34" w:rsidRDefault="00DC5C34" w:rsidP="00DC5C34">
            <w:r>
              <w:t xml:space="preserve">Data: </w:t>
            </w:r>
          </w:p>
        </w:tc>
        <w:tc>
          <w:tcPr>
            <w:tcW w:w="2382" w:type="dxa"/>
          </w:tcPr>
          <w:p w:rsidR="00DC5C34" w:rsidRDefault="00DC5C34" w:rsidP="00DC5C34">
            <w:r>
              <w:t>Działanie:</w:t>
            </w:r>
          </w:p>
        </w:tc>
      </w:tr>
    </w:tbl>
    <w:p w:rsidR="00437C44" w:rsidRDefault="00437C44" w:rsidP="00DC5C34"/>
    <w:sectPr w:rsidR="00437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A23" w:rsidRDefault="00DB1A23" w:rsidP="00437C44">
      <w:pPr>
        <w:spacing w:before="0" w:line="240" w:lineRule="auto"/>
      </w:pPr>
      <w:r>
        <w:separator/>
      </w:r>
    </w:p>
  </w:endnote>
  <w:endnote w:type="continuationSeparator" w:id="0">
    <w:p w:rsidR="00DB1A23" w:rsidRDefault="00DB1A23" w:rsidP="00437C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956857"/>
      <w:docPartObj>
        <w:docPartGallery w:val="Page Numbers (Bottom of Page)"/>
        <w:docPartUnique/>
      </w:docPartObj>
    </w:sdtPr>
    <w:sdtContent>
      <w:p w:rsidR="005723FC" w:rsidRDefault="005723FC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1792944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945820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3FC" w:rsidRDefault="005723F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9474862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9866905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2396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BeADm2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" filled="f" stroked="f">
                    <v:textbox inset="0,0,0,0">
                      <w:txbxContent>
                        <w:p w:rsidR="005723FC" w:rsidRDefault="005723F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A23" w:rsidRDefault="00DB1A23" w:rsidP="00437C44">
      <w:pPr>
        <w:spacing w:before="0" w:line="240" w:lineRule="auto"/>
      </w:pPr>
      <w:r>
        <w:separator/>
      </w:r>
    </w:p>
  </w:footnote>
  <w:footnote w:type="continuationSeparator" w:id="0">
    <w:p w:rsidR="00DB1A23" w:rsidRDefault="00DB1A23" w:rsidP="00437C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3FC" w:rsidRDefault="005723FC" w:rsidP="00437C44">
    <w:pPr>
      <w:spacing w:before="0" w:beforeAutospacing="0" w:line="240" w:lineRule="auto"/>
      <w:jc w:val="left"/>
      <w:rPr>
        <w:rFonts w:ascii="Cambria" w:hAnsi="Cambria" w:cstheme="minorHAnsi"/>
        <w:b/>
        <w:bCs/>
        <w:sz w:val="20"/>
        <w:szCs w:val="20"/>
      </w:rPr>
    </w:pPr>
  </w:p>
  <w:p w:rsidR="00437C44" w:rsidRPr="00437C44" w:rsidRDefault="00437C44" w:rsidP="00437C44">
    <w:pPr>
      <w:spacing w:before="0" w:beforeAutospacing="0" w:line="240" w:lineRule="auto"/>
      <w:jc w:val="left"/>
      <w:rPr>
        <w:rFonts w:ascii="Cambria" w:hAnsi="Cambria" w:cstheme="minorHAnsi"/>
        <w:b/>
        <w:bCs/>
        <w:sz w:val="20"/>
        <w:szCs w:val="20"/>
      </w:rPr>
    </w:pPr>
    <w:r w:rsidRPr="00437C44"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6ABABFA2" wp14:editId="19569108">
          <wp:extent cx="1080000" cy="651228"/>
          <wp:effectExtent l="19050" t="0" r="5850" b="0"/>
          <wp:docPr id="1" name="Obraz 2" descr="C:\Users\Ania\Desktop\SENSORIA terapia\20180916_081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esktop\SENSORIA terapia\20180916_08160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51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7C44">
      <w:rPr>
        <w:rFonts w:ascii="Cambria" w:hAnsi="Cambria" w:cstheme="minorHAnsi"/>
        <w:b/>
        <w:bCs/>
        <w:sz w:val="20"/>
        <w:szCs w:val="20"/>
      </w:rPr>
      <w:t xml:space="preserve">                  Instytut Diagnozy i Terapii SENSORIA TERAPIA</w:t>
    </w:r>
  </w:p>
  <w:p w:rsidR="00437C44" w:rsidRPr="00437C44" w:rsidRDefault="00437C44" w:rsidP="00437C44">
    <w:pPr>
      <w:spacing w:before="0" w:beforeAutospacing="0" w:line="240" w:lineRule="auto"/>
      <w:jc w:val="left"/>
      <w:rPr>
        <w:rFonts w:ascii="Cambria" w:hAnsi="Cambria" w:cstheme="minorHAnsi"/>
        <w:b/>
        <w:bCs/>
        <w:sz w:val="20"/>
        <w:szCs w:val="20"/>
      </w:rPr>
    </w:pPr>
    <w:r w:rsidRPr="00437C44">
      <w:rPr>
        <w:rFonts w:ascii="Cambria" w:hAnsi="Cambria" w:cstheme="minorHAnsi"/>
        <w:b/>
        <w:bCs/>
        <w:sz w:val="20"/>
        <w:szCs w:val="20"/>
      </w:rPr>
      <w:t xml:space="preserve">                                                  </w:t>
    </w:r>
    <w:r w:rsidRPr="00437C44">
      <w:rPr>
        <w:rFonts w:ascii="Cambria" w:hAnsi="Cambria" w:cstheme="minorHAnsi"/>
        <w:b/>
        <w:bCs/>
      </w:rPr>
      <w:t xml:space="preserve">       </w:t>
    </w:r>
    <w:r w:rsidRPr="00437C44">
      <w:rPr>
        <w:rFonts w:ascii="Cambria" w:hAnsi="Cambria" w:cstheme="minorHAnsi"/>
        <w:b/>
        <w:bCs/>
        <w:sz w:val="20"/>
        <w:szCs w:val="20"/>
      </w:rPr>
      <w:t>ul. Knosały 7B/A; 10-015 Olsztyn</w:t>
    </w:r>
  </w:p>
  <w:p w:rsidR="00437C44" w:rsidRDefault="00437C44" w:rsidP="00437C44">
    <w:pPr>
      <w:spacing w:before="0" w:beforeAutospacing="0" w:line="240" w:lineRule="auto"/>
      <w:jc w:val="left"/>
      <w:rPr>
        <w:rFonts w:ascii="Cambria" w:hAnsi="Cambria" w:cstheme="minorHAnsi"/>
        <w:b/>
        <w:bCs/>
        <w:sz w:val="20"/>
        <w:szCs w:val="20"/>
      </w:rPr>
    </w:pPr>
    <w:r w:rsidRPr="00437C44">
      <w:rPr>
        <w:rFonts w:ascii="Cambria" w:hAnsi="Cambria" w:cstheme="minorHAnsi"/>
        <w:b/>
        <w:bCs/>
        <w:sz w:val="20"/>
        <w:szCs w:val="20"/>
      </w:rPr>
      <w:t xml:space="preserve">                                                  </w:t>
    </w:r>
    <w:r w:rsidRPr="00437C44">
      <w:rPr>
        <w:rFonts w:ascii="Cambria" w:hAnsi="Cambria" w:cstheme="minorHAnsi"/>
        <w:b/>
        <w:bCs/>
      </w:rPr>
      <w:t xml:space="preserve">       </w:t>
    </w:r>
    <w:r w:rsidRPr="00437C44">
      <w:rPr>
        <w:rFonts w:ascii="Cambria" w:hAnsi="Cambria" w:cstheme="minorHAnsi"/>
        <w:b/>
        <w:bCs/>
        <w:sz w:val="20"/>
        <w:szCs w:val="20"/>
      </w:rPr>
      <w:t>www.sensoriacenter.eu   tel. +48 786862092</w:t>
    </w:r>
  </w:p>
  <w:p w:rsidR="005723FC" w:rsidRPr="00437C44" w:rsidRDefault="005723FC" w:rsidP="00437C44">
    <w:pPr>
      <w:spacing w:before="0" w:beforeAutospacing="0" w:line="240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53142"/>
    <w:multiLevelType w:val="hybridMultilevel"/>
    <w:tmpl w:val="B5FAD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45B6"/>
    <w:multiLevelType w:val="hybridMultilevel"/>
    <w:tmpl w:val="520AC5A4"/>
    <w:lvl w:ilvl="0" w:tplc="D7D0DC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5093">
    <w:abstractNumId w:val="0"/>
  </w:num>
  <w:num w:numId="2" w16cid:durableId="166543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44"/>
    <w:rsid w:val="000546BF"/>
    <w:rsid w:val="00115B07"/>
    <w:rsid w:val="00240A43"/>
    <w:rsid w:val="00264B44"/>
    <w:rsid w:val="0026535A"/>
    <w:rsid w:val="00355D78"/>
    <w:rsid w:val="003765A5"/>
    <w:rsid w:val="00404E7C"/>
    <w:rsid w:val="00437C44"/>
    <w:rsid w:val="005029E2"/>
    <w:rsid w:val="005723FC"/>
    <w:rsid w:val="009C3031"/>
    <w:rsid w:val="00AD2E29"/>
    <w:rsid w:val="00BD6825"/>
    <w:rsid w:val="00C52838"/>
    <w:rsid w:val="00D8412C"/>
    <w:rsid w:val="00DB1A23"/>
    <w:rsid w:val="00DC5C34"/>
    <w:rsid w:val="00D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34AC"/>
  <w15:chartTrackingRefBased/>
  <w15:docId w15:val="{D23DFF8F-EEA2-4F02-AB03-27B33F6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4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44"/>
  </w:style>
  <w:style w:type="paragraph" w:styleId="Stopka">
    <w:name w:val="footer"/>
    <w:basedOn w:val="Normalny"/>
    <w:link w:val="StopkaZnak"/>
    <w:uiPriority w:val="99"/>
    <w:unhideWhenUsed/>
    <w:rsid w:val="00437C4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44"/>
  </w:style>
  <w:style w:type="paragraph" w:styleId="Akapitzlist">
    <w:name w:val="List Paragraph"/>
    <w:basedOn w:val="Normalny"/>
    <w:uiPriority w:val="34"/>
    <w:qFormat/>
    <w:rsid w:val="0026535A"/>
    <w:pPr>
      <w:ind w:left="720"/>
      <w:contextualSpacing/>
    </w:pPr>
  </w:style>
  <w:style w:type="table" w:styleId="Tabela-Siatka">
    <w:name w:val="Table Grid"/>
    <w:basedOn w:val="Standardowy"/>
    <w:uiPriority w:val="39"/>
    <w:rsid w:val="00DC5C3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6004</Words>
  <Characters>36025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Parakiewicz</dc:creator>
  <cp:keywords/>
  <dc:description/>
  <cp:lastModifiedBy>Anna Parakiewicz</cp:lastModifiedBy>
  <cp:revision>2</cp:revision>
  <dcterms:created xsi:type="dcterms:W3CDTF">2024-09-01T09:51:00Z</dcterms:created>
  <dcterms:modified xsi:type="dcterms:W3CDTF">2024-09-01T11:58:00Z</dcterms:modified>
</cp:coreProperties>
</file>